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15" w:lineRule="exact" w:before="88"/>
        <w:ind w:left="1274" w:right="0" w:firstLine="0"/>
        <w:jc w:val="left"/>
        <w:rPr>
          <w:rFonts w:ascii="Tahom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595630</wp:posOffset>
            </wp:positionH>
            <wp:positionV relativeFrom="paragraph">
              <wp:posOffset>112323</wp:posOffset>
            </wp:positionV>
            <wp:extent cx="559434" cy="55943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34" cy="559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FF0000"/>
          <w:w w:val="65"/>
          <w:sz w:val="18"/>
        </w:rPr>
        <w:t>International</w:t>
      </w:r>
      <w:r>
        <w:rPr>
          <w:rFonts w:ascii="Tahoma"/>
          <w:b/>
          <w:color w:val="FF0000"/>
          <w:spacing w:val="9"/>
          <w:w w:val="65"/>
          <w:sz w:val="18"/>
        </w:rPr>
        <w:t> </w:t>
      </w:r>
      <w:r>
        <w:rPr>
          <w:rFonts w:ascii="Tahoma"/>
          <w:b/>
          <w:color w:val="FF0000"/>
          <w:w w:val="65"/>
          <w:sz w:val="18"/>
        </w:rPr>
        <w:t>Journal</w:t>
      </w:r>
      <w:r>
        <w:rPr>
          <w:rFonts w:ascii="Tahoma"/>
          <w:b/>
          <w:color w:val="FF0000"/>
          <w:spacing w:val="13"/>
          <w:w w:val="65"/>
          <w:sz w:val="18"/>
        </w:rPr>
        <w:t> </w:t>
      </w:r>
      <w:r>
        <w:rPr>
          <w:rFonts w:ascii="Tahoma"/>
          <w:b/>
          <w:color w:val="FF0000"/>
          <w:w w:val="65"/>
          <w:sz w:val="18"/>
        </w:rPr>
        <w:t>of</w:t>
      </w:r>
    </w:p>
    <w:p>
      <w:pPr>
        <w:pStyle w:val="Title"/>
        <w:rPr>
          <w:u w:val="none"/>
        </w:rPr>
      </w:pPr>
      <w:r>
        <w:rPr>
          <w:color w:val="005000"/>
          <w:w w:val="65"/>
          <w:u w:val="thick" w:color="005000"/>
        </w:rPr>
        <w:t>Life</w:t>
      </w:r>
      <w:r>
        <w:rPr>
          <w:color w:val="005000"/>
          <w:spacing w:val="83"/>
          <w:u w:val="thick" w:color="005000"/>
        </w:rPr>
        <w:t> </w:t>
      </w:r>
      <w:r>
        <w:rPr>
          <w:color w:val="005000"/>
          <w:w w:val="65"/>
          <w:u w:val="thick" w:color="005000"/>
        </w:rPr>
        <w:t>Sciences</w:t>
      </w:r>
    </w:p>
    <w:p>
      <w:pPr>
        <w:spacing w:line="143" w:lineRule="exact" w:before="0"/>
        <w:ind w:left="1274" w:right="0" w:firstLine="0"/>
        <w:jc w:val="left"/>
        <w:rPr>
          <w:rFonts w:ascii="Tahoma"/>
          <w:b/>
          <w:sz w:val="12"/>
        </w:rPr>
      </w:pPr>
      <w:r>
        <w:rPr>
          <w:rFonts w:ascii="Tahoma"/>
          <w:b/>
          <w:color w:val="FF3300"/>
          <w:w w:val="65"/>
          <w:sz w:val="12"/>
        </w:rPr>
        <w:t>International</w:t>
      </w:r>
      <w:r>
        <w:rPr>
          <w:rFonts w:ascii="Tahoma"/>
          <w:b/>
          <w:color w:val="FF3300"/>
          <w:spacing w:val="13"/>
          <w:w w:val="65"/>
          <w:sz w:val="12"/>
        </w:rPr>
        <w:t> </w:t>
      </w:r>
      <w:r>
        <w:rPr>
          <w:rFonts w:ascii="Tahoma"/>
          <w:b/>
          <w:color w:val="FF3300"/>
          <w:w w:val="65"/>
          <w:sz w:val="12"/>
        </w:rPr>
        <w:t>Peer</w:t>
      </w:r>
      <w:r>
        <w:rPr>
          <w:rFonts w:ascii="Tahoma"/>
          <w:b/>
          <w:color w:val="FF3300"/>
          <w:spacing w:val="13"/>
          <w:w w:val="65"/>
          <w:sz w:val="12"/>
        </w:rPr>
        <w:t> </w:t>
      </w:r>
      <w:r>
        <w:rPr>
          <w:rFonts w:ascii="Tahoma"/>
          <w:b/>
          <w:color w:val="FF3300"/>
          <w:w w:val="65"/>
          <w:sz w:val="12"/>
        </w:rPr>
        <w:t>Reviewed</w:t>
      </w:r>
      <w:r>
        <w:rPr>
          <w:rFonts w:ascii="Tahoma"/>
          <w:b/>
          <w:color w:val="FF3300"/>
          <w:spacing w:val="15"/>
          <w:w w:val="65"/>
          <w:sz w:val="12"/>
        </w:rPr>
        <w:t> </w:t>
      </w:r>
      <w:r>
        <w:rPr>
          <w:rFonts w:ascii="Tahoma"/>
          <w:b/>
          <w:color w:val="FF3300"/>
          <w:w w:val="65"/>
          <w:sz w:val="12"/>
        </w:rPr>
        <w:t>Open</w:t>
      </w:r>
      <w:r>
        <w:rPr>
          <w:rFonts w:ascii="Tahoma"/>
          <w:b/>
          <w:color w:val="FF3300"/>
          <w:spacing w:val="15"/>
          <w:w w:val="65"/>
          <w:sz w:val="12"/>
        </w:rPr>
        <w:t> </w:t>
      </w:r>
      <w:r>
        <w:rPr>
          <w:rFonts w:ascii="Tahoma"/>
          <w:b/>
          <w:color w:val="FF3300"/>
          <w:w w:val="65"/>
          <w:sz w:val="12"/>
        </w:rPr>
        <w:t>Access</w:t>
      </w:r>
      <w:r>
        <w:rPr>
          <w:rFonts w:ascii="Tahoma"/>
          <w:b/>
          <w:color w:val="FF3300"/>
          <w:spacing w:val="15"/>
          <w:w w:val="65"/>
          <w:sz w:val="12"/>
        </w:rPr>
        <w:t> </w:t>
      </w:r>
      <w:r>
        <w:rPr>
          <w:rFonts w:ascii="Tahoma"/>
          <w:b/>
          <w:color w:val="FF3300"/>
          <w:w w:val="65"/>
          <w:sz w:val="12"/>
        </w:rPr>
        <w:t>Refereed</w:t>
      </w:r>
      <w:r>
        <w:rPr>
          <w:rFonts w:ascii="Tahoma"/>
          <w:b/>
          <w:color w:val="FF3300"/>
          <w:spacing w:val="15"/>
          <w:w w:val="65"/>
          <w:sz w:val="12"/>
        </w:rPr>
        <w:t> </w:t>
      </w:r>
      <w:r>
        <w:rPr>
          <w:rFonts w:ascii="Tahoma"/>
          <w:b/>
          <w:color w:val="FF3300"/>
          <w:w w:val="65"/>
          <w:sz w:val="12"/>
        </w:rPr>
        <w:t>Journal</w:t>
      </w:r>
    </w:p>
    <w:p>
      <w:pPr>
        <w:pStyle w:val="BodyText"/>
        <w:spacing w:before="12"/>
        <w:rPr>
          <w:rFonts w:ascii="Tahoma"/>
          <w:b/>
          <w:sz w:val="27"/>
        </w:rPr>
      </w:pPr>
      <w:r>
        <w:rPr/>
        <w:br w:type="column"/>
      </w:r>
      <w:r>
        <w:rPr>
          <w:rFonts w:ascii="Tahoma"/>
          <w:b/>
          <w:sz w:val="27"/>
        </w:rPr>
      </w:r>
    </w:p>
    <w:p>
      <w:pPr>
        <w:pStyle w:val="BodyText"/>
        <w:spacing w:line="256" w:lineRule="auto"/>
        <w:ind w:left="806" w:right="213" w:hanging="588"/>
      </w:pPr>
      <w:r>
        <w:rPr/>
        <w:t>Int.</w:t>
      </w:r>
      <w:r>
        <w:rPr>
          <w:spacing w:val="-7"/>
        </w:rPr>
        <w:t> </w:t>
      </w:r>
      <w:r>
        <w:rPr/>
        <w:t>J.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Life</w:t>
      </w:r>
      <w:r>
        <w:rPr>
          <w:spacing w:val="-7"/>
        </w:rPr>
        <w:t> </w:t>
      </w:r>
      <w:r>
        <w:rPr/>
        <w:t>Sciences,</w:t>
      </w:r>
      <w:r>
        <w:rPr>
          <w:spacing w:val="-6"/>
        </w:rPr>
        <w:t> </w:t>
      </w:r>
      <w:r>
        <w:rPr/>
        <w:t>2020;</w:t>
      </w:r>
      <w:r>
        <w:rPr>
          <w:spacing w:val="-8"/>
        </w:rPr>
        <w:t> </w:t>
      </w:r>
      <w:r>
        <w:rPr/>
        <w:t>8</w:t>
      </w:r>
      <w:r>
        <w:rPr>
          <w:spacing w:val="-5"/>
        </w:rPr>
        <w:t> </w:t>
      </w:r>
      <w:r>
        <w:rPr/>
        <w:t>(4):681-692</w:t>
      </w:r>
      <w:r>
        <w:rPr>
          <w:spacing w:val="-41"/>
        </w:rPr>
        <w:t> </w:t>
      </w:r>
      <w:r>
        <w:rPr>
          <w:w w:val="95"/>
        </w:rPr>
        <w:t>ISSN:2320-7817(p)</w:t>
      </w:r>
      <w:r>
        <w:rPr>
          <w:spacing w:val="36"/>
          <w:w w:val="95"/>
        </w:rPr>
        <w:t> </w:t>
      </w:r>
      <w:r>
        <w:rPr>
          <w:w w:val="95"/>
        </w:rPr>
        <w:t>|</w:t>
      </w:r>
      <w:r>
        <w:rPr>
          <w:spacing w:val="35"/>
          <w:w w:val="95"/>
        </w:rPr>
        <w:t> </w:t>
      </w:r>
      <w:r>
        <w:rPr>
          <w:w w:val="95"/>
        </w:rPr>
        <w:t>2320-964X(o)</w:t>
      </w:r>
    </w:p>
    <w:p>
      <w:pPr>
        <w:spacing w:after="0" w:line="256" w:lineRule="auto"/>
        <w:sectPr>
          <w:type w:val="continuous"/>
          <w:pgSz w:w="11910" w:h="16840"/>
          <w:pgMar w:top="800" w:bottom="280" w:left="720" w:right="720"/>
          <w:cols w:num="2" w:equalWidth="0">
            <w:col w:w="3778" w:space="2687"/>
            <w:col w:w="4005"/>
          </w:cols>
        </w:sectPr>
      </w:pPr>
    </w:p>
    <w:p>
      <w:pPr>
        <w:pStyle w:val="BodyText"/>
        <w:spacing w:before="5"/>
        <w:rPr>
          <w:sz w:val="3"/>
        </w:rPr>
      </w:pPr>
    </w:p>
    <w:p>
      <w:pPr>
        <w:pStyle w:val="BodyText"/>
        <w:ind w:left="11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2.4pt;height:20.05pt;mso-position-horizontal-relative:char;mso-position-vertical-relative:line" type="#_x0000_t202" filled="true" fillcolor="#006600" stroked="false">
            <w10:anchorlock/>
            <v:textbox inset="0,0,0,0">
              <w:txbxContent>
                <w:p>
                  <w:pPr>
                    <w:tabs>
                      <w:tab w:pos="8641" w:val="left" w:leader="none"/>
                    </w:tabs>
                    <w:spacing w:before="60"/>
                    <w:ind w:left="19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Original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Article</w:t>
                    <w:tab/>
                    <w:t>Open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Access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before="10"/>
        <w:rPr>
          <w:sz w:val="22"/>
        </w:rPr>
      </w:pPr>
    </w:p>
    <w:p>
      <w:pPr>
        <w:spacing w:before="100"/>
        <w:ind w:left="360" w:right="0" w:firstLine="0"/>
        <w:jc w:val="left"/>
        <w:rPr>
          <w:b/>
          <w:sz w:val="34"/>
        </w:rPr>
      </w:pPr>
      <w:r>
        <w:rPr>
          <w:b/>
          <w:sz w:val="34"/>
        </w:rPr>
        <w:t>Sex determination of humans by polymerase chain reaction</w:t>
      </w:r>
      <w:r>
        <w:rPr>
          <w:b/>
          <w:spacing w:val="1"/>
          <w:sz w:val="34"/>
        </w:rPr>
        <w:t> </w:t>
      </w:r>
      <w:r>
        <w:rPr>
          <w:b/>
          <w:sz w:val="34"/>
        </w:rPr>
        <w:t>amplification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of</w:t>
      </w:r>
      <w:r>
        <w:rPr>
          <w:b/>
          <w:spacing w:val="-4"/>
          <w:sz w:val="34"/>
        </w:rPr>
        <w:t> </w:t>
      </w:r>
      <w:r>
        <w:rPr>
          <w:b/>
          <w:sz w:val="34"/>
        </w:rPr>
        <w:t>the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DEAD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box</w:t>
      </w:r>
      <w:r>
        <w:rPr>
          <w:b/>
          <w:spacing w:val="-5"/>
          <w:sz w:val="34"/>
        </w:rPr>
        <w:t> </w:t>
      </w:r>
      <w:r>
        <w:rPr>
          <w:b/>
          <w:sz w:val="34"/>
        </w:rPr>
        <w:t>protein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(DDX3X/DDX3Y)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gene</w:t>
      </w:r>
    </w:p>
    <w:p>
      <w:pPr>
        <w:pStyle w:val="Heading1"/>
        <w:spacing w:before="323"/>
        <w:ind w:left="360"/>
        <w:jc w:val="left"/>
      </w:pPr>
      <w:r>
        <w:rPr/>
        <w:t>Nadia</w:t>
      </w:r>
      <w:r>
        <w:rPr>
          <w:spacing w:val="-5"/>
        </w:rPr>
        <w:t> </w:t>
      </w:r>
      <w:r>
        <w:rPr/>
        <w:t>Haider</w:t>
      </w:r>
      <w:r>
        <w:rPr>
          <w:position w:val="5"/>
          <w:sz w:val="13"/>
        </w:rPr>
        <w:t>*</w:t>
      </w:r>
      <w:r>
        <w:rPr/>
        <w:t>,</w:t>
      </w:r>
      <w:r>
        <w:rPr>
          <w:spacing w:val="-2"/>
        </w:rPr>
        <w:t> </w:t>
      </w:r>
      <w:r>
        <w:rPr/>
        <w:t>Imad</w:t>
      </w:r>
      <w:r>
        <w:rPr>
          <w:spacing w:val="-3"/>
        </w:rPr>
        <w:t> </w:t>
      </w:r>
      <w:r>
        <w:rPr/>
        <w:t>Nabulsi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Basel</w:t>
      </w:r>
      <w:r>
        <w:rPr>
          <w:spacing w:val="-3"/>
        </w:rPr>
        <w:t> </w:t>
      </w:r>
      <w:r>
        <w:rPr/>
        <w:t>Halabi</w:t>
      </w:r>
    </w:p>
    <w:p>
      <w:pPr>
        <w:pStyle w:val="BodyText"/>
        <w:rPr>
          <w:b/>
          <w:sz w:val="26"/>
        </w:rPr>
      </w:pPr>
    </w:p>
    <w:p>
      <w:pPr>
        <w:spacing w:line="276" w:lineRule="auto" w:before="0"/>
        <w:ind w:left="360" w:right="358" w:firstLine="0"/>
        <w:jc w:val="left"/>
        <w:rPr>
          <w:sz w:val="18"/>
        </w:rPr>
      </w:pPr>
      <w:r>
        <w:rPr>
          <w:sz w:val="18"/>
        </w:rPr>
        <w:t>Department</w:t>
      </w:r>
      <w:r>
        <w:rPr>
          <w:spacing w:val="22"/>
          <w:sz w:val="18"/>
        </w:rPr>
        <w:t> </w:t>
      </w:r>
      <w:r>
        <w:rPr>
          <w:sz w:val="18"/>
        </w:rPr>
        <w:t>of</w:t>
      </w:r>
      <w:r>
        <w:rPr>
          <w:spacing w:val="22"/>
          <w:sz w:val="18"/>
        </w:rPr>
        <w:t> </w:t>
      </w:r>
      <w:r>
        <w:rPr>
          <w:sz w:val="18"/>
        </w:rPr>
        <w:t>Molecular</w:t>
      </w:r>
      <w:r>
        <w:rPr>
          <w:spacing w:val="21"/>
          <w:sz w:val="18"/>
        </w:rPr>
        <w:t> </w:t>
      </w:r>
      <w:r>
        <w:rPr>
          <w:sz w:val="18"/>
        </w:rPr>
        <w:t>Biology</w:t>
      </w:r>
      <w:r>
        <w:rPr>
          <w:spacing w:val="22"/>
          <w:sz w:val="18"/>
        </w:rPr>
        <w:t> </w:t>
      </w:r>
      <w:r>
        <w:rPr>
          <w:sz w:val="18"/>
        </w:rPr>
        <w:t>and</w:t>
      </w:r>
      <w:r>
        <w:rPr>
          <w:spacing w:val="21"/>
          <w:sz w:val="18"/>
        </w:rPr>
        <w:t> </w:t>
      </w:r>
      <w:r>
        <w:rPr>
          <w:sz w:val="18"/>
        </w:rPr>
        <w:t>Biotechnology,</w:t>
      </w:r>
      <w:r>
        <w:rPr>
          <w:spacing w:val="21"/>
          <w:sz w:val="18"/>
        </w:rPr>
        <w:t> </w:t>
      </w:r>
      <w:r>
        <w:rPr>
          <w:sz w:val="18"/>
        </w:rPr>
        <w:t>Atomic</w:t>
      </w:r>
      <w:r>
        <w:rPr>
          <w:spacing w:val="19"/>
          <w:sz w:val="18"/>
        </w:rPr>
        <w:t> </w:t>
      </w:r>
      <w:r>
        <w:rPr>
          <w:sz w:val="18"/>
        </w:rPr>
        <w:t>Energy</w:t>
      </w:r>
      <w:r>
        <w:rPr>
          <w:spacing w:val="22"/>
          <w:sz w:val="18"/>
        </w:rPr>
        <w:t> </w:t>
      </w:r>
      <w:r>
        <w:rPr>
          <w:sz w:val="18"/>
        </w:rPr>
        <w:t>Commission</w:t>
      </w:r>
      <w:r>
        <w:rPr>
          <w:spacing w:val="22"/>
          <w:sz w:val="18"/>
        </w:rPr>
        <w:t> </w:t>
      </w:r>
      <w:r>
        <w:rPr>
          <w:sz w:val="18"/>
        </w:rPr>
        <w:t>of</w:t>
      </w:r>
      <w:r>
        <w:rPr>
          <w:spacing w:val="22"/>
          <w:sz w:val="18"/>
        </w:rPr>
        <w:t> </w:t>
      </w:r>
      <w:r>
        <w:rPr>
          <w:sz w:val="18"/>
        </w:rPr>
        <w:t>Syria</w:t>
      </w:r>
      <w:r>
        <w:rPr>
          <w:spacing w:val="23"/>
          <w:sz w:val="18"/>
        </w:rPr>
        <w:t> </w:t>
      </w:r>
      <w:r>
        <w:rPr>
          <w:sz w:val="18"/>
        </w:rPr>
        <w:t>(AECS),</w:t>
      </w:r>
      <w:r>
        <w:rPr>
          <w:spacing w:val="22"/>
          <w:sz w:val="18"/>
        </w:rPr>
        <w:t> </w:t>
      </w:r>
      <w:r>
        <w:rPr>
          <w:sz w:val="18"/>
        </w:rPr>
        <w:t>PO</w:t>
      </w:r>
      <w:r>
        <w:rPr>
          <w:spacing w:val="21"/>
          <w:sz w:val="18"/>
        </w:rPr>
        <w:t> </w:t>
      </w:r>
      <w:r>
        <w:rPr>
          <w:sz w:val="18"/>
        </w:rPr>
        <w:t>Box</w:t>
      </w:r>
      <w:r>
        <w:rPr>
          <w:spacing w:val="21"/>
          <w:sz w:val="18"/>
        </w:rPr>
        <w:t> </w:t>
      </w:r>
      <w:r>
        <w:rPr>
          <w:sz w:val="18"/>
        </w:rPr>
        <w:t>6091,</w:t>
      </w:r>
      <w:r>
        <w:rPr>
          <w:spacing w:val="21"/>
          <w:sz w:val="18"/>
        </w:rPr>
        <w:t> </w:t>
      </w:r>
      <w:r>
        <w:rPr>
          <w:sz w:val="18"/>
        </w:rPr>
        <w:t>Damascus,</w:t>
      </w:r>
      <w:r>
        <w:rPr>
          <w:spacing w:val="1"/>
          <w:sz w:val="18"/>
        </w:rPr>
        <w:t> </w:t>
      </w:r>
      <w:r>
        <w:rPr>
          <w:sz w:val="18"/>
        </w:rPr>
        <w:t>Syria.</w:t>
      </w:r>
    </w:p>
    <w:p>
      <w:pPr>
        <w:spacing w:before="0"/>
        <w:ind w:left="360" w:right="0" w:firstLine="0"/>
        <w:jc w:val="left"/>
        <w:rPr>
          <w:sz w:val="18"/>
        </w:rPr>
      </w:pPr>
      <w:r>
        <w:rPr>
          <w:sz w:val="18"/>
        </w:rPr>
        <w:t>*Correspondence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N.</w:t>
      </w:r>
      <w:r>
        <w:rPr>
          <w:spacing w:val="-4"/>
          <w:sz w:val="18"/>
        </w:rPr>
        <w:t> </w:t>
      </w:r>
      <w:r>
        <w:rPr>
          <w:sz w:val="18"/>
        </w:rPr>
        <w:t>Haider.</w:t>
      </w:r>
      <w:r>
        <w:rPr>
          <w:spacing w:val="-7"/>
          <w:sz w:val="18"/>
        </w:rPr>
        <w:t> </w:t>
      </w:r>
      <w:r>
        <w:rPr>
          <w:sz w:val="18"/>
        </w:rPr>
        <w:t>E-mail:</w:t>
      </w:r>
      <w:r>
        <w:rPr>
          <w:spacing w:val="-3"/>
          <w:sz w:val="18"/>
        </w:rPr>
        <w:t> </w:t>
      </w:r>
      <w:hyperlink r:id="rId6">
        <w:r>
          <w:rPr>
            <w:color w:val="0000FF"/>
            <w:sz w:val="18"/>
            <w:u w:val="single" w:color="0000FF"/>
          </w:rPr>
          <w:t>ascientific1@aec.org.sy</w:t>
        </w:r>
      </w:hyperlink>
      <w:r>
        <w:rPr>
          <w:color w:val="0000FF"/>
          <w:spacing w:val="32"/>
          <w:sz w:val="18"/>
        </w:rPr>
        <w:t> </w:t>
      </w:r>
      <w:r>
        <w:rPr>
          <w:sz w:val="18"/>
        </w:rPr>
        <w:t>|</w:t>
      </w:r>
      <w:r>
        <w:rPr>
          <w:spacing w:val="-3"/>
          <w:sz w:val="18"/>
        </w:rPr>
        <w:t> </w:t>
      </w:r>
      <w:r>
        <w:rPr>
          <w:sz w:val="18"/>
        </w:rPr>
        <w:t>Tel. 00963-11-2132581,2,3.</w:t>
      </w:r>
      <w:r>
        <w:rPr>
          <w:spacing w:val="-4"/>
          <w:sz w:val="18"/>
        </w:rPr>
        <w:t> </w:t>
      </w:r>
      <w:r>
        <w:rPr>
          <w:sz w:val="18"/>
        </w:rPr>
        <w:t>Fax</w:t>
      </w:r>
      <w:r>
        <w:rPr>
          <w:spacing w:val="-4"/>
          <w:sz w:val="18"/>
        </w:rPr>
        <w:t> </w:t>
      </w:r>
      <w:r>
        <w:rPr>
          <w:sz w:val="18"/>
        </w:rPr>
        <w:t>00963-11-6112289.</w:t>
      </w:r>
    </w:p>
    <w:p>
      <w:pPr>
        <w:pStyle w:val="BodyText"/>
        <w:spacing w:before="4"/>
        <w:rPr>
          <w:sz w:val="25"/>
        </w:rPr>
      </w:pPr>
    </w:p>
    <w:p>
      <w:pPr>
        <w:tabs>
          <w:tab w:pos="3905" w:val="left" w:leader="none"/>
        </w:tabs>
        <w:spacing w:before="97"/>
        <w:ind w:left="468" w:right="0" w:firstLine="0"/>
        <w:jc w:val="left"/>
        <w:rPr>
          <w:b/>
          <w:sz w:val="20"/>
        </w:rPr>
      </w:pPr>
      <w:r>
        <w:rPr/>
        <w:pict>
          <v:group style="position:absolute;margin-left:54pt;margin-top:3.211953pt;width:496.3pt;height:487.55pt;mso-position-horizontal-relative:page;mso-position-vertical-relative:paragraph;z-index:-15981056" coordorigin="1080,64" coordsize="9926,9751">
            <v:shape style="position:absolute;left:1080;top:64;width:9926;height:339" coordorigin="1080,64" coordsize="9926,339" path="m11006,64l4261,64,1080,64,1080,403,4261,403,11006,403,11006,64xe" filled="true" fillcolor="#c4bb95" stroked="false">
              <v:path arrowok="t"/>
              <v:fill type="solid"/>
            </v:shape>
            <v:rect style="position:absolute;left:1080;top:402;width:3181;height:9412" filled="true" fillcolor="#ddd9c3" stroked="false">
              <v:fill type="solid"/>
            </v:rect>
            <v:rect style="position:absolute;left:4261;top:402;width:6745;height:6877" filled="true" fillcolor="#edebe0" stroked="false">
              <v:fill type="solid"/>
            </v:rect>
            <v:shape style="position:absolute;left:1197;top:4356;width:1042;height:499" type="#_x0000_t75" alt="Keep It Moving?" stroked="false">
              <v:imagedata r:id="rId7" o:title=""/>
            </v:shape>
            <w10:wrap type="none"/>
          </v:group>
        </w:pict>
      </w:r>
      <w:r>
        <w:rPr>
          <w:rFonts w:ascii="Calibri Light"/>
          <w:sz w:val="18"/>
        </w:rPr>
        <w:t>Manuscript</w:t>
      </w:r>
      <w:r>
        <w:rPr>
          <w:rFonts w:ascii="Calibri Light"/>
          <w:spacing w:val="-1"/>
          <w:sz w:val="18"/>
        </w:rPr>
        <w:t> </w:t>
      </w:r>
      <w:r>
        <w:rPr>
          <w:rFonts w:ascii="Calibri Light"/>
          <w:sz w:val="18"/>
        </w:rPr>
        <w:t>details:</w:t>
        <w:tab/>
      </w:r>
      <w:r>
        <w:rPr>
          <w:b/>
          <w:position w:val="1"/>
          <w:sz w:val="20"/>
        </w:rPr>
        <w:t>ABSTRACT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00" w:bottom="280" w:left="720" w:right="720"/>
        </w:sectPr>
      </w:pPr>
    </w:p>
    <w:p>
      <w:pPr>
        <w:spacing w:line="219" w:lineRule="exact" w:before="58"/>
        <w:ind w:left="468" w:right="0" w:firstLine="0"/>
        <w:jc w:val="left"/>
        <w:rPr>
          <w:rFonts w:ascii="Calibri Light"/>
          <w:sz w:val="18"/>
        </w:rPr>
      </w:pPr>
      <w:r>
        <w:rPr>
          <w:rFonts w:ascii="Calibri Light"/>
          <w:spacing w:val="-1"/>
          <w:sz w:val="18"/>
        </w:rPr>
        <w:t>Received:</w:t>
      </w:r>
      <w:r>
        <w:rPr>
          <w:rFonts w:ascii="Calibri Light"/>
          <w:spacing w:val="-2"/>
          <w:sz w:val="18"/>
        </w:rPr>
        <w:t> </w:t>
      </w:r>
      <w:r>
        <w:rPr>
          <w:rFonts w:ascii="Calibri Light"/>
          <w:sz w:val="18"/>
        </w:rPr>
        <w:t>26.11.2020</w:t>
      </w:r>
    </w:p>
    <w:p>
      <w:pPr>
        <w:spacing w:line="219" w:lineRule="exact" w:before="0"/>
        <w:ind w:left="468" w:right="0" w:firstLine="0"/>
        <w:jc w:val="left"/>
        <w:rPr>
          <w:rFonts w:ascii="Calibri Light"/>
          <w:sz w:val="18"/>
        </w:rPr>
      </w:pPr>
      <w:r>
        <w:rPr>
          <w:rFonts w:ascii="Calibri Light"/>
          <w:spacing w:val="-1"/>
          <w:sz w:val="18"/>
        </w:rPr>
        <w:t>Accepted:</w:t>
      </w:r>
      <w:r>
        <w:rPr>
          <w:rFonts w:ascii="Calibri Light"/>
          <w:spacing w:val="-5"/>
          <w:sz w:val="18"/>
        </w:rPr>
        <w:t> </w:t>
      </w:r>
      <w:r>
        <w:rPr>
          <w:rFonts w:ascii="Calibri Light"/>
          <w:sz w:val="18"/>
        </w:rPr>
        <w:t>12.12.2020</w:t>
      </w:r>
    </w:p>
    <w:p>
      <w:pPr>
        <w:spacing w:before="1"/>
        <w:ind w:left="468" w:right="0" w:firstLine="0"/>
        <w:jc w:val="left"/>
        <w:rPr>
          <w:rFonts w:ascii="Calibri Light"/>
          <w:sz w:val="18"/>
        </w:rPr>
      </w:pPr>
      <w:r>
        <w:rPr>
          <w:rFonts w:ascii="Calibri Light"/>
          <w:sz w:val="18"/>
        </w:rPr>
        <w:t>Published:</w:t>
      </w:r>
      <w:r>
        <w:rPr>
          <w:rFonts w:ascii="Calibri Light"/>
          <w:spacing w:val="-5"/>
          <w:sz w:val="18"/>
        </w:rPr>
        <w:t> </w:t>
      </w:r>
      <w:r>
        <w:rPr>
          <w:rFonts w:ascii="Calibri Light"/>
          <w:sz w:val="18"/>
        </w:rPr>
        <w:t>30.12.2020</w:t>
      </w:r>
    </w:p>
    <w:p>
      <w:pPr>
        <w:pStyle w:val="BodyText"/>
        <w:rPr>
          <w:rFonts w:ascii="Calibri Light"/>
          <w:sz w:val="18"/>
        </w:rPr>
      </w:pPr>
    </w:p>
    <w:p>
      <w:pPr>
        <w:spacing w:line="219" w:lineRule="exact" w:before="0"/>
        <w:ind w:left="468" w:right="0" w:firstLine="0"/>
        <w:jc w:val="both"/>
        <w:rPr>
          <w:rFonts w:ascii="Calibri Light"/>
          <w:sz w:val="18"/>
        </w:rPr>
      </w:pPr>
      <w:r>
        <w:rPr>
          <w:rFonts w:ascii="Calibri Light"/>
          <w:sz w:val="18"/>
        </w:rPr>
        <w:t>Cite</w:t>
      </w:r>
      <w:r>
        <w:rPr>
          <w:rFonts w:ascii="Calibri Light"/>
          <w:spacing w:val="-2"/>
          <w:sz w:val="18"/>
        </w:rPr>
        <w:t> </w:t>
      </w:r>
      <w:r>
        <w:rPr>
          <w:rFonts w:ascii="Calibri Light"/>
          <w:sz w:val="18"/>
        </w:rPr>
        <w:t>this</w:t>
      </w:r>
      <w:r>
        <w:rPr>
          <w:rFonts w:ascii="Calibri Light"/>
          <w:spacing w:val="-1"/>
          <w:sz w:val="18"/>
        </w:rPr>
        <w:t> </w:t>
      </w:r>
      <w:r>
        <w:rPr>
          <w:rFonts w:ascii="Calibri Light"/>
          <w:sz w:val="18"/>
        </w:rPr>
        <w:t>article</w:t>
      </w:r>
      <w:r>
        <w:rPr>
          <w:rFonts w:ascii="Calibri Light"/>
          <w:spacing w:val="-1"/>
          <w:sz w:val="18"/>
        </w:rPr>
        <w:t> </w:t>
      </w:r>
      <w:r>
        <w:rPr>
          <w:rFonts w:ascii="Calibri Light"/>
          <w:sz w:val="18"/>
        </w:rPr>
        <w:t>as:</w:t>
      </w:r>
    </w:p>
    <w:p>
      <w:pPr>
        <w:spacing w:line="276" w:lineRule="auto" w:before="0"/>
        <w:ind w:left="468" w:right="0" w:firstLine="0"/>
        <w:jc w:val="both"/>
        <w:rPr>
          <w:rFonts w:ascii="Calibri Light"/>
          <w:sz w:val="18"/>
        </w:rPr>
      </w:pPr>
      <w:r>
        <w:rPr>
          <w:rFonts w:ascii="Calibri Light"/>
          <w:sz w:val="18"/>
        </w:rPr>
        <w:t>Nadia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Haider,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Imad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Nabulsi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and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Basel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Halabi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(2020)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Sex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determination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of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humans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by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polymerase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chain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reaction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amplification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of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DEAD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box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protein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(DDX3X/DDX3Y)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gene,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i/>
          <w:sz w:val="18"/>
        </w:rPr>
        <w:t>Int.</w:t>
      </w:r>
      <w:r>
        <w:rPr>
          <w:rFonts w:ascii="Calibri Light"/>
          <w:i/>
          <w:spacing w:val="1"/>
          <w:sz w:val="18"/>
        </w:rPr>
        <w:t> </w:t>
      </w:r>
      <w:r>
        <w:rPr>
          <w:rFonts w:ascii="Calibri Light"/>
          <w:i/>
          <w:sz w:val="18"/>
        </w:rPr>
        <w:t>J.</w:t>
      </w:r>
      <w:r>
        <w:rPr>
          <w:rFonts w:ascii="Calibri Light"/>
          <w:i/>
          <w:spacing w:val="1"/>
          <w:sz w:val="18"/>
        </w:rPr>
        <w:t> </w:t>
      </w:r>
      <w:r>
        <w:rPr>
          <w:rFonts w:ascii="Calibri Light"/>
          <w:i/>
          <w:sz w:val="18"/>
        </w:rPr>
        <w:t>of</w:t>
      </w:r>
      <w:r>
        <w:rPr>
          <w:rFonts w:ascii="Calibri Light"/>
          <w:i/>
          <w:spacing w:val="1"/>
          <w:sz w:val="18"/>
        </w:rPr>
        <w:t> </w:t>
      </w:r>
      <w:r>
        <w:rPr>
          <w:rFonts w:ascii="Calibri Light"/>
          <w:i/>
          <w:sz w:val="18"/>
        </w:rPr>
        <w:t>Life</w:t>
      </w:r>
      <w:r>
        <w:rPr>
          <w:rFonts w:ascii="Calibri Light"/>
          <w:i/>
          <w:spacing w:val="1"/>
          <w:sz w:val="18"/>
        </w:rPr>
        <w:t> </w:t>
      </w:r>
      <w:r>
        <w:rPr>
          <w:rFonts w:ascii="Calibri Light"/>
          <w:i/>
          <w:sz w:val="18"/>
        </w:rPr>
        <w:t>Sciences,</w:t>
      </w:r>
      <w:r>
        <w:rPr>
          <w:rFonts w:ascii="Calibri Light"/>
          <w:i/>
          <w:spacing w:val="-1"/>
          <w:sz w:val="18"/>
        </w:rPr>
        <w:t> </w:t>
      </w:r>
      <w:r>
        <w:rPr>
          <w:rFonts w:ascii="Calibri Light"/>
          <w:sz w:val="18"/>
        </w:rPr>
        <w:t>2020;</w:t>
      </w:r>
      <w:r>
        <w:rPr>
          <w:rFonts w:ascii="Calibri Light"/>
          <w:spacing w:val="-1"/>
          <w:sz w:val="18"/>
        </w:rPr>
        <w:t> </w:t>
      </w:r>
      <w:r>
        <w:rPr>
          <w:rFonts w:ascii="Calibri Light"/>
          <w:sz w:val="18"/>
        </w:rPr>
        <w:t>8</w:t>
      </w:r>
      <w:r>
        <w:rPr>
          <w:rFonts w:ascii="Calibri Light"/>
          <w:spacing w:val="-1"/>
          <w:sz w:val="18"/>
        </w:rPr>
        <w:t> </w:t>
      </w:r>
      <w:r>
        <w:rPr>
          <w:rFonts w:ascii="Calibri Light"/>
          <w:sz w:val="18"/>
        </w:rPr>
        <w:t>(4):681-692.</w:t>
      </w:r>
    </w:p>
    <w:p>
      <w:pPr>
        <w:pStyle w:val="BodyText"/>
        <w:rPr>
          <w:rFonts w:ascii="Calibri Light"/>
          <w:sz w:val="18"/>
        </w:rPr>
      </w:pPr>
    </w:p>
    <w:p>
      <w:pPr>
        <w:pStyle w:val="BodyText"/>
        <w:spacing w:before="5"/>
        <w:rPr>
          <w:rFonts w:ascii="Calibri Light"/>
          <w:sz w:val="16"/>
        </w:rPr>
      </w:pPr>
    </w:p>
    <w:p>
      <w:pPr>
        <w:spacing w:before="1"/>
        <w:ind w:left="468" w:right="186" w:firstLine="0"/>
        <w:jc w:val="left"/>
        <w:rPr>
          <w:rFonts w:ascii="Calibri Light"/>
          <w:sz w:val="18"/>
        </w:rPr>
      </w:pPr>
      <w:r>
        <w:rPr>
          <w:rFonts w:ascii="Calibri Light"/>
          <w:sz w:val="18"/>
        </w:rPr>
        <w:t>Available online on </w:t>
      </w:r>
      <w:hyperlink r:id="rId8">
        <w:r>
          <w:rPr>
            <w:rFonts w:ascii="Calibri Light"/>
            <w:sz w:val="18"/>
            <w:u w:val="single"/>
          </w:rPr>
          <w:t>http://www.ijlsci.in</w:t>
        </w:r>
      </w:hyperlink>
      <w:r>
        <w:rPr>
          <w:rFonts w:ascii="Calibri Light"/>
          <w:spacing w:val="-38"/>
          <w:sz w:val="18"/>
        </w:rPr>
        <w:t> </w:t>
      </w:r>
      <w:r>
        <w:rPr>
          <w:rFonts w:ascii="Calibri Light"/>
          <w:sz w:val="18"/>
        </w:rPr>
        <w:t>ISSN:</w:t>
      </w:r>
      <w:r>
        <w:rPr>
          <w:rFonts w:ascii="Calibri Light"/>
          <w:spacing w:val="-1"/>
          <w:sz w:val="18"/>
        </w:rPr>
        <w:t> </w:t>
      </w:r>
      <w:r>
        <w:rPr>
          <w:rFonts w:ascii="Calibri Light"/>
          <w:sz w:val="18"/>
        </w:rPr>
        <w:t>2320-964X  (Online)</w:t>
      </w:r>
    </w:p>
    <w:p>
      <w:pPr>
        <w:spacing w:line="219" w:lineRule="exact" w:before="0"/>
        <w:ind w:left="468" w:right="0" w:firstLine="0"/>
        <w:jc w:val="both"/>
        <w:rPr>
          <w:rFonts w:ascii="Calibri Light"/>
          <w:sz w:val="18"/>
        </w:rPr>
      </w:pPr>
      <w:r>
        <w:rPr>
          <w:rFonts w:ascii="Calibri Light"/>
          <w:sz w:val="18"/>
        </w:rPr>
        <w:t>ISSN:</w:t>
      </w:r>
      <w:r>
        <w:rPr>
          <w:rFonts w:ascii="Calibri Light"/>
          <w:spacing w:val="-2"/>
          <w:sz w:val="18"/>
        </w:rPr>
        <w:t> </w:t>
      </w:r>
      <w:r>
        <w:rPr>
          <w:rFonts w:ascii="Calibri Light"/>
          <w:sz w:val="18"/>
        </w:rPr>
        <w:t>2320-7817</w:t>
      </w:r>
      <w:r>
        <w:rPr>
          <w:rFonts w:ascii="Calibri Light"/>
          <w:spacing w:val="-1"/>
          <w:sz w:val="18"/>
        </w:rPr>
        <w:t> </w:t>
      </w:r>
      <w:r>
        <w:rPr>
          <w:rFonts w:ascii="Calibri Light"/>
          <w:sz w:val="18"/>
        </w:rPr>
        <w:t>(Print)</w:t>
      </w:r>
    </w:p>
    <w:p>
      <w:pPr>
        <w:pStyle w:val="BodyText"/>
        <w:spacing w:before="11"/>
        <w:rPr>
          <w:rFonts w:ascii="Calibri Light"/>
          <w:sz w:val="17"/>
        </w:rPr>
      </w:pPr>
    </w:p>
    <w:p>
      <w:pPr>
        <w:spacing w:before="1"/>
        <w:ind w:left="1699" w:right="38" w:firstLine="0"/>
        <w:jc w:val="both"/>
        <w:rPr>
          <w:rFonts w:ascii="Calibri Light"/>
          <w:sz w:val="18"/>
        </w:rPr>
      </w:pPr>
      <w:r>
        <w:rPr>
          <w:rFonts w:ascii="Calibri Light"/>
          <w:sz w:val="18"/>
        </w:rPr>
        <w:t>Open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Access</w:t>
      </w:r>
      <w:r>
        <w:rPr>
          <w:rFonts w:ascii="Calibri Light"/>
          <w:spacing w:val="41"/>
          <w:sz w:val="18"/>
        </w:rPr>
        <w:t> </w:t>
      </w:r>
      <w:r>
        <w:rPr>
          <w:rFonts w:ascii="Calibri Light"/>
          <w:sz w:val="18"/>
        </w:rPr>
        <w:t>This</w:t>
      </w:r>
      <w:r>
        <w:rPr>
          <w:rFonts w:ascii="Calibri Light"/>
          <w:spacing w:val="1"/>
          <w:sz w:val="18"/>
        </w:rPr>
        <w:t> </w:t>
      </w:r>
      <w:r>
        <w:rPr>
          <w:rFonts w:ascii="Calibri Light"/>
          <w:sz w:val="18"/>
        </w:rPr>
        <w:t>article is licensed under</w:t>
      </w:r>
      <w:r>
        <w:rPr>
          <w:rFonts w:ascii="Calibri Light"/>
          <w:spacing w:val="-38"/>
          <w:sz w:val="18"/>
        </w:rPr>
        <w:t> </w:t>
      </w:r>
      <w:r>
        <w:rPr>
          <w:rFonts w:ascii="Calibri Light"/>
          <w:sz w:val="18"/>
        </w:rPr>
        <w:t>a</w:t>
      </w:r>
      <w:r>
        <w:rPr>
          <w:rFonts w:ascii="Calibri Light"/>
          <w:spacing w:val="31"/>
          <w:sz w:val="18"/>
        </w:rPr>
        <w:t> </w:t>
      </w:r>
      <w:r>
        <w:rPr>
          <w:rFonts w:ascii="Calibri Light"/>
          <w:sz w:val="18"/>
        </w:rPr>
        <w:t>Creative</w:t>
      </w:r>
      <w:r>
        <w:rPr>
          <w:rFonts w:ascii="Calibri Light"/>
          <w:spacing w:val="32"/>
          <w:sz w:val="18"/>
        </w:rPr>
        <w:t> </w:t>
      </w:r>
      <w:r>
        <w:rPr>
          <w:rFonts w:ascii="Calibri Light"/>
          <w:sz w:val="18"/>
        </w:rPr>
        <w:t>Commons</w:t>
      </w:r>
    </w:p>
    <w:p>
      <w:pPr>
        <w:tabs>
          <w:tab w:pos="1281" w:val="left" w:leader="none"/>
          <w:tab w:pos="1667" w:val="left" w:leader="none"/>
          <w:tab w:pos="2224" w:val="left" w:leader="none"/>
          <w:tab w:pos="2977" w:val="left" w:leader="none"/>
          <w:tab w:pos="3145" w:val="left" w:leader="none"/>
        </w:tabs>
        <w:spacing w:before="0"/>
        <w:ind w:left="468" w:right="35" w:firstLine="0"/>
        <w:jc w:val="left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Attribution</w:t>
      </w:r>
      <w:r>
        <w:rPr>
          <w:rFonts w:ascii="Calibri Light" w:hAnsi="Calibri Light"/>
          <w:spacing w:val="17"/>
          <w:sz w:val="18"/>
        </w:rPr>
        <w:t> </w:t>
      </w:r>
      <w:r>
        <w:rPr>
          <w:rFonts w:ascii="Calibri Light" w:hAnsi="Calibri Light"/>
          <w:sz w:val="18"/>
        </w:rPr>
        <w:t>4.0</w:t>
      </w:r>
      <w:r>
        <w:rPr>
          <w:rFonts w:ascii="Calibri Light" w:hAnsi="Calibri Light"/>
          <w:spacing w:val="16"/>
          <w:sz w:val="18"/>
        </w:rPr>
        <w:t> </w:t>
      </w:r>
      <w:r>
        <w:rPr>
          <w:rFonts w:ascii="Calibri Light" w:hAnsi="Calibri Light"/>
          <w:sz w:val="18"/>
        </w:rPr>
        <w:t>International</w:t>
      </w:r>
      <w:r>
        <w:rPr>
          <w:rFonts w:ascii="Calibri Light" w:hAnsi="Calibri Light"/>
          <w:spacing w:val="14"/>
          <w:sz w:val="18"/>
        </w:rPr>
        <w:t> </w:t>
      </w:r>
      <w:r>
        <w:rPr>
          <w:rFonts w:ascii="Calibri Light" w:hAnsi="Calibri Light"/>
          <w:sz w:val="18"/>
        </w:rPr>
        <w:t>License,</w:t>
      </w:r>
      <w:r>
        <w:rPr>
          <w:rFonts w:ascii="Calibri Light" w:hAnsi="Calibri Light"/>
          <w:spacing w:val="-38"/>
          <w:sz w:val="18"/>
        </w:rPr>
        <w:t> </w:t>
      </w:r>
      <w:r>
        <w:rPr>
          <w:rFonts w:ascii="Calibri Light" w:hAnsi="Calibri Light"/>
          <w:sz w:val="18"/>
        </w:rPr>
        <w:t>which</w:t>
      </w:r>
      <w:r>
        <w:rPr>
          <w:rFonts w:ascii="Calibri Light" w:hAnsi="Calibri Light"/>
          <w:spacing w:val="1"/>
          <w:sz w:val="18"/>
        </w:rPr>
        <w:t> </w:t>
      </w:r>
      <w:r>
        <w:rPr>
          <w:rFonts w:ascii="Calibri Light" w:hAnsi="Calibri Light"/>
          <w:sz w:val="18"/>
        </w:rPr>
        <w:t>permits</w:t>
      </w:r>
      <w:r>
        <w:rPr>
          <w:rFonts w:ascii="Calibri Light" w:hAnsi="Calibri Light"/>
          <w:spacing w:val="1"/>
          <w:sz w:val="18"/>
        </w:rPr>
        <w:t> </w:t>
      </w:r>
      <w:r>
        <w:rPr>
          <w:rFonts w:ascii="Calibri Light" w:hAnsi="Calibri Light"/>
          <w:sz w:val="18"/>
        </w:rPr>
        <w:t>use, sharing,</w:t>
      </w:r>
      <w:r>
        <w:rPr>
          <w:rFonts w:ascii="Calibri Light" w:hAnsi="Calibri Light"/>
          <w:spacing w:val="1"/>
          <w:sz w:val="18"/>
        </w:rPr>
        <w:t> </w:t>
      </w:r>
      <w:r>
        <w:rPr>
          <w:rFonts w:ascii="Calibri Light" w:hAnsi="Calibri Light"/>
          <w:sz w:val="18"/>
        </w:rPr>
        <w:t>adaptation,</w:t>
      </w:r>
      <w:r>
        <w:rPr>
          <w:rFonts w:ascii="Calibri Light" w:hAnsi="Calibri Light"/>
          <w:spacing w:val="-39"/>
          <w:sz w:val="18"/>
        </w:rPr>
        <w:t> </w:t>
      </w:r>
      <w:r>
        <w:rPr>
          <w:rFonts w:ascii="Calibri Light" w:hAnsi="Calibri Light"/>
          <w:sz w:val="18"/>
        </w:rPr>
        <w:t>distribution</w:t>
      </w:r>
      <w:r>
        <w:rPr>
          <w:rFonts w:ascii="Calibri Light" w:hAnsi="Calibri Light"/>
          <w:spacing w:val="3"/>
          <w:sz w:val="18"/>
        </w:rPr>
        <w:t> </w:t>
      </w:r>
      <w:r>
        <w:rPr>
          <w:rFonts w:ascii="Calibri Light" w:hAnsi="Calibri Light"/>
          <w:sz w:val="18"/>
        </w:rPr>
        <w:t>and</w:t>
      </w:r>
      <w:r>
        <w:rPr>
          <w:rFonts w:ascii="Calibri Light" w:hAnsi="Calibri Light"/>
          <w:spacing w:val="6"/>
          <w:sz w:val="18"/>
        </w:rPr>
        <w:t> </w:t>
      </w:r>
      <w:r>
        <w:rPr>
          <w:rFonts w:ascii="Calibri Light" w:hAnsi="Calibri Light"/>
          <w:sz w:val="18"/>
        </w:rPr>
        <w:t>reproduction</w:t>
      </w:r>
      <w:r>
        <w:rPr>
          <w:rFonts w:ascii="Calibri Light" w:hAnsi="Calibri Light"/>
          <w:spacing w:val="3"/>
          <w:sz w:val="18"/>
        </w:rPr>
        <w:t> </w:t>
      </w:r>
      <w:r>
        <w:rPr>
          <w:rFonts w:ascii="Calibri Light" w:hAnsi="Calibri Light"/>
          <w:sz w:val="18"/>
        </w:rPr>
        <w:t>in</w:t>
      </w:r>
      <w:r>
        <w:rPr>
          <w:rFonts w:ascii="Calibri Light" w:hAnsi="Calibri Light"/>
          <w:spacing w:val="6"/>
          <w:sz w:val="18"/>
        </w:rPr>
        <w:t> </w:t>
      </w:r>
      <w:r>
        <w:rPr>
          <w:rFonts w:ascii="Calibri Light" w:hAnsi="Calibri Light"/>
          <w:sz w:val="18"/>
        </w:rPr>
        <w:t>any</w:t>
      </w:r>
      <w:r>
        <w:rPr>
          <w:rFonts w:ascii="Calibri Light" w:hAnsi="Calibri Light"/>
          <w:spacing w:val="-38"/>
          <w:sz w:val="18"/>
        </w:rPr>
        <w:t> </w:t>
      </w:r>
      <w:r>
        <w:rPr>
          <w:rFonts w:ascii="Calibri Light" w:hAnsi="Calibri Light"/>
          <w:sz w:val="18"/>
        </w:rPr>
        <w:t>medium</w:t>
      </w:r>
      <w:r>
        <w:rPr>
          <w:rFonts w:ascii="Calibri Light" w:hAnsi="Calibri Light"/>
          <w:spacing w:val="26"/>
          <w:sz w:val="18"/>
        </w:rPr>
        <w:t> </w:t>
      </w:r>
      <w:r>
        <w:rPr>
          <w:rFonts w:ascii="Calibri Light" w:hAnsi="Calibri Light"/>
          <w:sz w:val="18"/>
        </w:rPr>
        <w:t>or</w:t>
      </w:r>
      <w:r>
        <w:rPr>
          <w:rFonts w:ascii="Calibri Light" w:hAnsi="Calibri Light"/>
          <w:spacing w:val="26"/>
          <w:sz w:val="18"/>
        </w:rPr>
        <w:t> </w:t>
      </w:r>
      <w:r>
        <w:rPr>
          <w:rFonts w:ascii="Calibri Light" w:hAnsi="Calibri Light"/>
          <w:sz w:val="18"/>
        </w:rPr>
        <w:t>format,</w:t>
      </w:r>
      <w:r>
        <w:rPr>
          <w:rFonts w:ascii="Calibri Light" w:hAnsi="Calibri Light"/>
          <w:spacing w:val="28"/>
          <w:sz w:val="18"/>
        </w:rPr>
        <w:t> </w:t>
      </w:r>
      <w:r>
        <w:rPr>
          <w:rFonts w:ascii="Calibri Light" w:hAnsi="Calibri Light"/>
          <w:sz w:val="18"/>
        </w:rPr>
        <w:t>as</w:t>
      </w:r>
      <w:r>
        <w:rPr>
          <w:rFonts w:ascii="Calibri Light" w:hAnsi="Calibri Light"/>
          <w:spacing w:val="27"/>
          <w:sz w:val="18"/>
        </w:rPr>
        <w:t> </w:t>
      </w:r>
      <w:r>
        <w:rPr>
          <w:rFonts w:ascii="Calibri Light" w:hAnsi="Calibri Light"/>
          <w:sz w:val="18"/>
        </w:rPr>
        <w:t>long</w:t>
      </w:r>
      <w:r>
        <w:rPr>
          <w:rFonts w:ascii="Calibri Light" w:hAnsi="Calibri Light"/>
          <w:spacing w:val="26"/>
          <w:sz w:val="18"/>
        </w:rPr>
        <w:t> </w:t>
      </w:r>
      <w:r>
        <w:rPr>
          <w:rFonts w:ascii="Calibri Light" w:hAnsi="Calibri Light"/>
          <w:sz w:val="18"/>
        </w:rPr>
        <w:t>as</w:t>
      </w:r>
      <w:r>
        <w:rPr>
          <w:rFonts w:ascii="Calibri Light" w:hAnsi="Calibri Light"/>
          <w:spacing w:val="30"/>
          <w:sz w:val="18"/>
        </w:rPr>
        <w:t> </w:t>
      </w:r>
      <w:r>
        <w:rPr>
          <w:rFonts w:ascii="Calibri Light" w:hAnsi="Calibri Light"/>
          <w:sz w:val="18"/>
        </w:rPr>
        <w:t>you</w:t>
      </w:r>
      <w:r>
        <w:rPr>
          <w:rFonts w:ascii="Calibri Light" w:hAnsi="Calibri Light"/>
          <w:spacing w:val="26"/>
          <w:sz w:val="18"/>
        </w:rPr>
        <w:t> </w:t>
      </w:r>
      <w:r>
        <w:rPr>
          <w:rFonts w:ascii="Calibri Light" w:hAnsi="Calibri Light"/>
          <w:sz w:val="18"/>
        </w:rPr>
        <w:t>give</w:t>
      </w:r>
      <w:r>
        <w:rPr>
          <w:rFonts w:ascii="Calibri Light" w:hAnsi="Calibri Light"/>
          <w:spacing w:val="-38"/>
          <w:sz w:val="18"/>
        </w:rPr>
        <w:t> </w:t>
      </w:r>
      <w:r>
        <w:rPr>
          <w:rFonts w:ascii="Calibri Light" w:hAnsi="Calibri Light"/>
          <w:spacing w:val="-1"/>
          <w:sz w:val="18"/>
        </w:rPr>
        <w:t>appropriate</w:t>
      </w:r>
      <w:r>
        <w:rPr>
          <w:rFonts w:ascii="Calibri Light" w:hAnsi="Calibri Light"/>
          <w:spacing w:val="58"/>
          <w:sz w:val="18"/>
        </w:rPr>
        <w:t> </w:t>
      </w:r>
      <w:r>
        <w:rPr>
          <w:rFonts w:ascii="Calibri Light" w:hAnsi="Calibri Light"/>
          <w:spacing w:val="58"/>
          <w:sz w:val="18"/>
        </w:rPr>
        <w:t> </w:t>
      </w:r>
      <w:r>
        <w:rPr>
          <w:rFonts w:ascii="Calibri Light" w:hAnsi="Calibri Light"/>
          <w:spacing w:val="-1"/>
          <w:sz w:val="18"/>
        </w:rPr>
        <w:t>credit</w:t>
      </w:r>
      <w:r>
        <w:rPr>
          <w:rFonts w:ascii="Calibri Light" w:hAnsi="Calibri Light"/>
          <w:spacing w:val="54"/>
          <w:sz w:val="18"/>
        </w:rPr>
        <w:t> </w:t>
      </w:r>
      <w:r>
        <w:rPr>
          <w:rFonts w:ascii="Calibri Light" w:hAnsi="Calibri Light"/>
          <w:spacing w:val="55"/>
          <w:sz w:val="18"/>
        </w:rPr>
        <w:t> </w:t>
      </w:r>
      <w:r>
        <w:rPr>
          <w:rFonts w:ascii="Calibri Light" w:hAnsi="Calibri Light"/>
          <w:sz w:val="18"/>
        </w:rPr>
        <w:t>to   </w:t>
      </w:r>
      <w:r>
        <w:rPr>
          <w:rFonts w:ascii="Calibri Light" w:hAnsi="Calibri Light"/>
          <w:spacing w:val="27"/>
          <w:sz w:val="18"/>
        </w:rPr>
        <w:t> </w:t>
      </w:r>
      <w:r>
        <w:rPr>
          <w:rFonts w:ascii="Calibri Light" w:hAnsi="Calibri Light"/>
          <w:sz w:val="18"/>
        </w:rPr>
        <w:t>the   </w:t>
      </w:r>
      <w:r>
        <w:rPr>
          <w:rFonts w:ascii="Calibri Light" w:hAnsi="Calibri Light"/>
          <w:spacing w:val="22"/>
          <w:sz w:val="18"/>
        </w:rPr>
        <w:t> </w:t>
      </w:r>
      <w:r>
        <w:rPr>
          <w:rFonts w:ascii="Calibri Light" w:hAnsi="Calibri Light"/>
          <w:sz w:val="18"/>
        </w:rPr>
        <w:t>original</w:t>
      </w:r>
      <w:r>
        <w:rPr>
          <w:rFonts w:ascii="Calibri Light" w:hAnsi="Calibri Light"/>
          <w:spacing w:val="-38"/>
          <w:sz w:val="18"/>
        </w:rPr>
        <w:t> </w:t>
      </w:r>
      <w:r>
        <w:rPr>
          <w:rFonts w:ascii="Calibri Light" w:hAnsi="Calibri Light"/>
          <w:sz w:val="18"/>
        </w:rPr>
        <w:t>author(s)</w:t>
      </w:r>
      <w:r>
        <w:rPr>
          <w:rFonts w:ascii="Calibri Light" w:hAnsi="Calibri Light"/>
          <w:spacing w:val="18"/>
          <w:sz w:val="18"/>
        </w:rPr>
        <w:t> </w:t>
      </w:r>
      <w:r>
        <w:rPr>
          <w:rFonts w:ascii="Calibri Light" w:hAnsi="Calibri Light"/>
          <w:sz w:val="18"/>
        </w:rPr>
        <w:t>and</w:t>
      </w:r>
      <w:r>
        <w:rPr>
          <w:rFonts w:ascii="Calibri Light" w:hAnsi="Calibri Light"/>
          <w:spacing w:val="21"/>
          <w:sz w:val="18"/>
        </w:rPr>
        <w:t> </w:t>
      </w:r>
      <w:r>
        <w:rPr>
          <w:rFonts w:ascii="Calibri Light" w:hAnsi="Calibri Light"/>
          <w:sz w:val="18"/>
        </w:rPr>
        <w:t>the</w:t>
      </w:r>
      <w:r>
        <w:rPr>
          <w:rFonts w:ascii="Calibri Light" w:hAnsi="Calibri Light"/>
          <w:spacing w:val="20"/>
          <w:sz w:val="18"/>
        </w:rPr>
        <w:t> </w:t>
      </w:r>
      <w:r>
        <w:rPr>
          <w:rFonts w:ascii="Calibri Light" w:hAnsi="Calibri Light"/>
          <w:sz w:val="18"/>
        </w:rPr>
        <w:t>source,</w:t>
      </w:r>
      <w:r>
        <w:rPr>
          <w:rFonts w:ascii="Calibri Light" w:hAnsi="Calibri Light"/>
          <w:spacing w:val="19"/>
          <w:sz w:val="18"/>
        </w:rPr>
        <w:t> </w:t>
      </w:r>
      <w:r>
        <w:rPr>
          <w:rFonts w:ascii="Calibri Light" w:hAnsi="Calibri Light"/>
          <w:sz w:val="18"/>
        </w:rPr>
        <w:t>provide</w:t>
      </w:r>
      <w:r>
        <w:rPr>
          <w:rFonts w:ascii="Calibri Light" w:hAnsi="Calibri Light"/>
          <w:spacing w:val="20"/>
          <w:sz w:val="18"/>
        </w:rPr>
        <w:t> </w:t>
      </w:r>
      <w:r>
        <w:rPr>
          <w:rFonts w:ascii="Calibri Light" w:hAnsi="Calibri Light"/>
          <w:sz w:val="18"/>
        </w:rPr>
        <w:t>a</w:t>
      </w:r>
      <w:r>
        <w:rPr>
          <w:rFonts w:ascii="Calibri Light" w:hAnsi="Calibri Light"/>
          <w:spacing w:val="20"/>
          <w:sz w:val="18"/>
        </w:rPr>
        <w:t> </w:t>
      </w:r>
      <w:r>
        <w:rPr>
          <w:rFonts w:ascii="Calibri Light" w:hAnsi="Calibri Light"/>
          <w:sz w:val="18"/>
        </w:rPr>
        <w:t>link</w:t>
      </w:r>
      <w:r>
        <w:rPr>
          <w:rFonts w:ascii="Calibri Light" w:hAnsi="Calibri Light"/>
          <w:spacing w:val="-38"/>
          <w:sz w:val="18"/>
        </w:rPr>
        <w:t> </w:t>
      </w:r>
      <w:r>
        <w:rPr>
          <w:rFonts w:ascii="Calibri Light" w:hAnsi="Calibri Light"/>
          <w:sz w:val="18"/>
        </w:rPr>
        <w:t>to</w:t>
      </w:r>
      <w:r>
        <w:rPr>
          <w:rFonts w:ascii="Calibri Light" w:hAnsi="Calibri Light"/>
          <w:spacing w:val="1"/>
          <w:sz w:val="18"/>
        </w:rPr>
        <w:t> </w:t>
      </w:r>
      <w:r>
        <w:rPr>
          <w:rFonts w:ascii="Calibri Light" w:hAnsi="Calibri Light"/>
          <w:sz w:val="18"/>
        </w:rPr>
        <w:t>the</w:t>
      </w:r>
      <w:r>
        <w:rPr>
          <w:rFonts w:ascii="Calibri Light" w:hAnsi="Calibri Light"/>
          <w:spacing w:val="1"/>
          <w:sz w:val="18"/>
        </w:rPr>
        <w:t> </w:t>
      </w:r>
      <w:r>
        <w:rPr>
          <w:rFonts w:ascii="Calibri Light" w:hAnsi="Calibri Light"/>
          <w:sz w:val="18"/>
        </w:rPr>
        <w:t>Creative</w:t>
      </w:r>
      <w:r>
        <w:rPr>
          <w:rFonts w:ascii="Calibri Light" w:hAnsi="Calibri Light"/>
          <w:spacing w:val="3"/>
          <w:sz w:val="18"/>
        </w:rPr>
        <w:t> </w:t>
      </w:r>
      <w:r>
        <w:rPr>
          <w:rFonts w:ascii="Calibri Light" w:hAnsi="Calibri Light"/>
          <w:sz w:val="18"/>
        </w:rPr>
        <w:t>Commons</w:t>
      </w:r>
      <w:r>
        <w:rPr>
          <w:rFonts w:ascii="Calibri Light" w:hAnsi="Calibri Light"/>
          <w:spacing w:val="1"/>
          <w:sz w:val="18"/>
        </w:rPr>
        <w:t> </w:t>
      </w:r>
      <w:r>
        <w:rPr>
          <w:rFonts w:ascii="Calibri Light" w:hAnsi="Calibri Light"/>
          <w:sz w:val="18"/>
        </w:rPr>
        <w:t>license,</w:t>
      </w:r>
      <w:r>
        <w:rPr>
          <w:rFonts w:ascii="Calibri Light" w:hAnsi="Calibri Light"/>
          <w:spacing w:val="40"/>
          <w:sz w:val="18"/>
        </w:rPr>
        <w:t> </w:t>
      </w:r>
      <w:r>
        <w:rPr>
          <w:rFonts w:ascii="Calibri Light" w:hAnsi="Calibri Light"/>
          <w:sz w:val="18"/>
        </w:rPr>
        <w:t>and</w:t>
      </w:r>
      <w:r>
        <w:rPr>
          <w:rFonts w:ascii="Calibri Light" w:hAnsi="Calibri Light"/>
          <w:spacing w:val="-38"/>
          <w:sz w:val="18"/>
        </w:rPr>
        <w:t> </w:t>
      </w:r>
      <w:r>
        <w:rPr>
          <w:rFonts w:ascii="Calibri Light" w:hAnsi="Calibri Light"/>
          <w:sz w:val="18"/>
        </w:rPr>
        <w:t>indicate</w:t>
      </w:r>
      <w:r>
        <w:rPr>
          <w:rFonts w:ascii="Calibri Light" w:hAnsi="Calibri Light"/>
          <w:spacing w:val="1"/>
          <w:sz w:val="18"/>
        </w:rPr>
        <w:t> </w:t>
      </w:r>
      <w:r>
        <w:rPr>
          <w:rFonts w:ascii="Calibri Light" w:hAnsi="Calibri Light"/>
          <w:sz w:val="18"/>
        </w:rPr>
        <w:t>if</w:t>
      </w:r>
      <w:r>
        <w:rPr>
          <w:rFonts w:ascii="Calibri Light" w:hAnsi="Calibri Light"/>
          <w:spacing w:val="1"/>
          <w:sz w:val="18"/>
        </w:rPr>
        <w:t> </w:t>
      </w:r>
      <w:r>
        <w:rPr>
          <w:rFonts w:ascii="Calibri Light" w:hAnsi="Calibri Light"/>
          <w:sz w:val="18"/>
        </w:rPr>
        <w:t>changes</w:t>
      </w:r>
      <w:r>
        <w:rPr>
          <w:rFonts w:ascii="Calibri Light" w:hAnsi="Calibri Light"/>
          <w:spacing w:val="1"/>
          <w:sz w:val="18"/>
        </w:rPr>
        <w:t> </w:t>
      </w:r>
      <w:r>
        <w:rPr>
          <w:rFonts w:ascii="Calibri Light" w:hAnsi="Calibri Light"/>
          <w:sz w:val="18"/>
        </w:rPr>
        <w:t>were</w:t>
      </w:r>
      <w:r>
        <w:rPr>
          <w:rFonts w:ascii="Calibri Light" w:hAnsi="Calibri Light"/>
          <w:spacing w:val="1"/>
          <w:sz w:val="18"/>
        </w:rPr>
        <w:t> </w:t>
      </w:r>
      <w:r>
        <w:rPr>
          <w:rFonts w:ascii="Calibri Light" w:hAnsi="Calibri Light"/>
          <w:sz w:val="18"/>
        </w:rPr>
        <w:t>made.</w:t>
      </w:r>
      <w:r>
        <w:rPr>
          <w:rFonts w:ascii="Calibri Light" w:hAnsi="Calibri Light"/>
          <w:spacing w:val="1"/>
          <w:sz w:val="18"/>
        </w:rPr>
        <w:t> </w:t>
      </w:r>
      <w:r>
        <w:rPr>
          <w:rFonts w:ascii="Calibri Light" w:hAnsi="Calibri Light"/>
          <w:sz w:val="18"/>
        </w:rPr>
        <w:t>The</w:t>
      </w:r>
      <w:r>
        <w:rPr>
          <w:rFonts w:ascii="Calibri Light" w:hAnsi="Calibri Light"/>
          <w:spacing w:val="-38"/>
          <w:sz w:val="18"/>
        </w:rPr>
        <w:t> </w:t>
      </w:r>
      <w:r>
        <w:rPr>
          <w:rFonts w:ascii="Calibri Light" w:hAnsi="Calibri Light"/>
          <w:sz w:val="18"/>
        </w:rPr>
        <w:t>images</w:t>
      </w:r>
      <w:r>
        <w:rPr>
          <w:rFonts w:ascii="Calibri Light" w:hAnsi="Calibri Light"/>
          <w:spacing w:val="30"/>
          <w:sz w:val="18"/>
        </w:rPr>
        <w:t> </w:t>
      </w:r>
      <w:r>
        <w:rPr>
          <w:rFonts w:ascii="Calibri Light" w:hAnsi="Calibri Light"/>
          <w:sz w:val="18"/>
        </w:rPr>
        <w:t>or</w:t>
      </w:r>
      <w:r>
        <w:rPr>
          <w:rFonts w:ascii="Calibri Light" w:hAnsi="Calibri Light"/>
          <w:spacing w:val="31"/>
          <w:sz w:val="18"/>
        </w:rPr>
        <w:t> </w:t>
      </w:r>
      <w:r>
        <w:rPr>
          <w:rFonts w:ascii="Calibri Light" w:hAnsi="Calibri Light"/>
          <w:sz w:val="18"/>
        </w:rPr>
        <w:t>other</w:t>
      </w:r>
      <w:r>
        <w:rPr>
          <w:rFonts w:ascii="Calibri Light" w:hAnsi="Calibri Light"/>
          <w:spacing w:val="28"/>
          <w:sz w:val="18"/>
        </w:rPr>
        <w:t> </w:t>
      </w:r>
      <w:r>
        <w:rPr>
          <w:rFonts w:ascii="Calibri Light" w:hAnsi="Calibri Light"/>
          <w:sz w:val="18"/>
        </w:rPr>
        <w:t>third</w:t>
      </w:r>
      <w:r>
        <w:rPr>
          <w:rFonts w:ascii="Calibri Light" w:hAnsi="Calibri Light"/>
          <w:spacing w:val="29"/>
          <w:sz w:val="18"/>
        </w:rPr>
        <w:t> </w:t>
      </w:r>
      <w:r>
        <w:rPr>
          <w:rFonts w:ascii="Calibri Light" w:hAnsi="Calibri Light"/>
          <w:sz w:val="18"/>
        </w:rPr>
        <w:t>party</w:t>
      </w:r>
      <w:r>
        <w:rPr>
          <w:rFonts w:ascii="Calibri Light" w:hAnsi="Calibri Light"/>
          <w:spacing w:val="31"/>
          <w:sz w:val="18"/>
        </w:rPr>
        <w:t> </w:t>
      </w:r>
      <w:r>
        <w:rPr>
          <w:rFonts w:ascii="Calibri Light" w:hAnsi="Calibri Light"/>
          <w:sz w:val="18"/>
        </w:rPr>
        <w:t>material</w:t>
      </w:r>
      <w:r>
        <w:rPr>
          <w:rFonts w:ascii="Calibri Light" w:hAnsi="Calibri Light"/>
          <w:spacing w:val="29"/>
          <w:sz w:val="18"/>
        </w:rPr>
        <w:t> </w:t>
      </w:r>
      <w:r>
        <w:rPr>
          <w:rFonts w:ascii="Calibri Light" w:hAnsi="Calibri Light"/>
          <w:sz w:val="18"/>
        </w:rPr>
        <w:t>in</w:t>
      </w:r>
      <w:r>
        <w:rPr>
          <w:rFonts w:ascii="Calibri Light" w:hAnsi="Calibri Light"/>
          <w:spacing w:val="-37"/>
          <w:sz w:val="18"/>
        </w:rPr>
        <w:t> </w:t>
      </w:r>
      <w:r>
        <w:rPr>
          <w:rFonts w:ascii="Calibri Light" w:hAnsi="Calibri Light"/>
          <w:sz w:val="18"/>
        </w:rPr>
        <w:t>this</w:t>
      </w:r>
      <w:r>
        <w:rPr>
          <w:rFonts w:ascii="Calibri Light" w:hAnsi="Calibri Light"/>
          <w:spacing w:val="34"/>
          <w:sz w:val="18"/>
        </w:rPr>
        <w:t> </w:t>
      </w:r>
      <w:r>
        <w:rPr>
          <w:rFonts w:ascii="Calibri Light" w:hAnsi="Calibri Light"/>
          <w:sz w:val="18"/>
        </w:rPr>
        <w:t>article</w:t>
      </w:r>
      <w:r>
        <w:rPr>
          <w:rFonts w:ascii="Calibri Light" w:hAnsi="Calibri Light"/>
          <w:spacing w:val="35"/>
          <w:sz w:val="18"/>
        </w:rPr>
        <w:t> </w:t>
      </w:r>
      <w:r>
        <w:rPr>
          <w:rFonts w:ascii="Calibri Light" w:hAnsi="Calibri Light"/>
          <w:sz w:val="18"/>
        </w:rPr>
        <w:t>are</w:t>
      </w:r>
      <w:r>
        <w:rPr>
          <w:rFonts w:ascii="Calibri Light" w:hAnsi="Calibri Light"/>
          <w:spacing w:val="32"/>
          <w:sz w:val="18"/>
        </w:rPr>
        <w:t> </w:t>
      </w:r>
      <w:r>
        <w:rPr>
          <w:rFonts w:ascii="Calibri Light" w:hAnsi="Calibri Light"/>
          <w:sz w:val="18"/>
        </w:rPr>
        <w:t>included</w:t>
      </w:r>
      <w:r>
        <w:rPr>
          <w:rFonts w:ascii="Calibri Light" w:hAnsi="Calibri Light"/>
          <w:spacing w:val="32"/>
          <w:sz w:val="18"/>
        </w:rPr>
        <w:t> </w:t>
      </w:r>
      <w:r>
        <w:rPr>
          <w:rFonts w:ascii="Calibri Light" w:hAnsi="Calibri Light"/>
          <w:sz w:val="18"/>
        </w:rPr>
        <w:t>in</w:t>
      </w:r>
      <w:r>
        <w:rPr>
          <w:rFonts w:ascii="Calibri Light" w:hAnsi="Calibri Light"/>
          <w:spacing w:val="31"/>
          <w:sz w:val="18"/>
        </w:rPr>
        <w:t> </w:t>
      </w:r>
      <w:r>
        <w:rPr>
          <w:rFonts w:ascii="Calibri Light" w:hAnsi="Calibri Light"/>
          <w:sz w:val="18"/>
        </w:rPr>
        <w:t>the</w:t>
      </w:r>
      <w:r>
        <w:rPr>
          <w:rFonts w:ascii="Calibri Light" w:hAnsi="Calibri Light"/>
          <w:spacing w:val="35"/>
          <w:sz w:val="18"/>
        </w:rPr>
        <w:t> </w:t>
      </w:r>
      <w:r>
        <w:rPr>
          <w:rFonts w:ascii="Calibri Light" w:hAnsi="Calibri Light"/>
          <w:sz w:val="18"/>
        </w:rPr>
        <w:t>article’s</w:t>
      </w:r>
      <w:r>
        <w:rPr>
          <w:rFonts w:ascii="Calibri Light" w:hAnsi="Calibri Light"/>
          <w:spacing w:val="-38"/>
          <w:sz w:val="18"/>
        </w:rPr>
        <w:t> </w:t>
      </w:r>
      <w:r>
        <w:rPr>
          <w:rFonts w:ascii="Calibri Light" w:hAnsi="Calibri Light"/>
          <w:sz w:val="18"/>
        </w:rPr>
        <w:t>Creative</w:t>
        <w:tab/>
        <w:t>Commons</w:t>
        <w:tab/>
        <w:t>license,</w:t>
        <w:tab/>
      </w:r>
      <w:r>
        <w:rPr>
          <w:rFonts w:ascii="Calibri Light" w:hAnsi="Calibri Light"/>
          <w:spacing w:val="-1"/>
          <w:sz w:val="18"/>
        </w:rPr>
        <w:t>unless</w:t>
      </w:r>
      <w:r>
        <w:rPr>
          <w:rFonts w:ascii="Calibri Light" w:hAnsi="Calibri Light"/>
          <w:spacing w:val="-38"/>
          <w:sz w:val="18"/>
        </w:rPr>
        <w:t> </w:t>
      </w:r>
      <w:r>
        <w:rPr>
          <w:rFonts w:ascii="Calibri Light" w:hAnsi="Calibri Light"/>
          <w:sz w:val="18"/>
        </w:rPr>
        <w:t>indicated</w:t>
      </w:r>
      <w:r>
        <w:rPr>
          <w:rFonts w:ascii="Calibri Light" w:hAnsi="Calibri Light"/>
          <w:spacing w:val="3"/>
          <w:sz w:val="18"/>
        </w:rPr>
        <w:t> </w:t>
      </w:r>
      <w:r>
        <w:rPr>
          <w:rFonts w:ascii="Calibri Light" w:hAnsi="Calibri Light"/>
          <w:sz w:val="18"/>
        </w:rPr>
        <w:t>otherwise</w:t>
      </w:r>
      <w:r>
        <w:rPr>
          <w:rFonts w:ascii="Calibri Light" w:hAnsi="Calibri Light"/>
          <w:spacing w:val="3"/>
          <w:sz w:val="18"/>
        </w:rPr>
        <w:t> </w:t>
      </w:r>
      <w:r>
        <w:rPr>
          <w:rFonts w:ascii="Calibri Light" w:hAnsi="Calibri Light"/>
          <w:sz w:val="18"/>
        </w:rPr>
        <w:t>in</w:t>
      </w:r>
      <w:r>
        <w:rPr>
          <w:rFonts w:ascii="Calibri Light" w:hAnsi="Calibri Light"/>
          <w:spacing w:val="4"/>
          <w:sz w:val="18"/>
        </w:rPr>
        <w:t> </w:t>
      </w:r>
      <w:r>
        <w:rPr>
          <w:rFonts w:ascii="Calibri Light" w:hAnsi="Calibri Light"/>
          <w:sz w:val="18"/>
        </w:rPr>
        <w:t>a</w:t>
      </w:r>
      <w:r>
        <w:rPr>
          <w:rFonts w:ascii="Calibri Light" w:hAnsi="Calibri Light"/>
          <w:spacing w:val="3"/>
          <w:sz w:val="18"/>
        </w:rPr>
        <w:t> </w:t>
      </w:r>
      <w:r>
        <w:rPr>
          <w:rFonts w:ascii="Calibri Light" w:hAnsi="Calibri Light"/>
          <w:sz w:val="18"/>
        </w:rPr>
        <w:t>credit</w:t>
      </w:r>
      <w:r>
        <w:rPr>
          <w:rFonts w:ascii="Calibri Light" w:hAnsi="Calibri Light"/>
          <w:spacing w:val="3"/>
          <w:sz w:val="18"/>
        </w:rPr>
        <w:t> </w:t>
      </w:r>
      <w:r>
        <w:rPr>
          <w:rFonts w:ascii="Calibri Light" w:hAnsi="Calibri Light"/>
          <w:sz w:val="18"/>
        </w:rPr>
        <w:t>line</w:t>
      </w:r>
      <w:r>
        <w:rPr>
          <w:rFonts w:ascii="Calibri Light" w:hAnsi="Calibri Light"/>
          <w:spacing w:val="43"/>
          <w:sz w:val="18"/>
        </w:rPr>
        <w:t> </w:t>
      </w:r>
      <w:r>
        <w:rPr>
          <w:rFonts w:ascii="Calibri Light" w:hAnsi="Calibri Light"/>
          <w:sz w:val="18"/>
        </w:rPr>
        <w:t>to</w:t>
      </w:r>
      <w:r>
        <w:rPr>
          <w:rFonts w:ascii="Calibri Light" w:hAnsi="Calibri Light"/>
          <w:spacing w:val="-38"/>
          <w:sz w:val="18"/>
        </w:rPr>
        <w:t> </w:t>
      </w:r>
      <w:r>
        <w:rPr>
          <w:rFonts w:ascii="Calibri Light" w:hAnsi="Calibri Light"/>
          <w:sz w:val="18"/>
        </w:rPr>
        <w:t>the</w:t>
      </w:r>
      <w:r>
        <w:rPr>
          <w:rFonts w:ascii="Calibri Light" w:hAnsi="Calibri Light"/>
          <w:spacing w:val="24"/>
          <w:sz w:val="18"/>
        </w:rPr>
        <w:t> </w:t>
      </w:r>
      <w:r>
        <w:rPr>
          <w:rFonts w:ascii="Calibri Light" w:hAnsi="Calibri Light"/>
          <w:sz w:val="18"/>
        </w:rPr>
        <w:t>material.</w:t>
      </w:r>
      <w:r>
        <w:rPr>
          <w:rFonts w:ascii="Calibri Light" w:hAnsi="Calibri Light"/>
          <w:spacing w:val="23"/>
          <w:sz w:val="18"/>
        </w:rPr>
        <w:t> </w:t>
      </w:r>
      <w:r>
        <w:rPr>
          <w:rFonts w:ascii="Calibri Light" w:hAnsi="Calibri Light"/>
          <w:sz w:val="18"/>
        </w:rPr>
        <w:t>If</w:t>
      </w:r>
      <w:r>
        <w:rPr>
          <w:rFonts w:ascii="Calibri Light" w:hAnsi="Calibri Light"/>
          <w:spacing w:val="23"/>
          <w:sz w:val="18"/>
        </w:rPr>
        <w:t> </w:t>
      </w:r>
      <w:r>
        <w:rPr>
          <w:rFonts w:ascii="Calibri Light" w:hAnsi="Calibri Light"/>
          <w:sz w:val="18"/>
        </w:rPr>
        <w:t>material</w:t>
      </w:r>
      <w:r>
        <w:rPr>
          <w:rFonts w:ascii="Calibri Light" w:hAnsi="Calibri Light"/>
          <w:spacing w:val="25"/>
          <w:sz w:val="18"/>
        </w:rPr>
        <w:t> </w:t>
      </w:r>
      <w:r>
        <w:rPr>
          <w:rFonts w:ascii="Calibri Light" w:hAnsi="Calibri Light"/>
          <w:sz w:val="18"/>
        </w:rPr>
        <w:t>is</w:t>
      </w:r>
      <w:r>
        <w:rPr>
          <w:rFonts w:ascii="Calibri Light" w:hAnsi="Calibri Light"/>
          <w:spacing w:val="24"/>
          <w:sz w:val="18"/>
        </w:rPr>
        <w:t> </w:t>
      </w:r>
      <w:r>
        <w:rPr>
          <w:rFonts w:ascii="Calibri Light" w:hAnsi="Calibri Light"/>
          <w:sz w:val="18"/>
        </w:rPr>
        <w:t>not</w:t>
      </w:r>
      <w:r>
        <w:rPr>
          <w:rFonts w:ascii="Calibri Light" w:hAnsi="Calibri Light"/>
          <w:spacing w:val="25"/>
          <w:sz w:val="18"/>
        </w:rPr>
        <w:t> </w:t>
      </w:r>
      <w:r>
        <w:rPr>
          <w:rFonts w:ascii="Calibri Light" w:hAnsi="Calibri Light"/>
          <w:sz w:val="18"/>
        </w:rPr>
        <w:t>included</w:t>
      </w:r>
      <w:r>
        <w:rPr>
          <w:rFonts w:ascii="Calibri Light" w:hAnsi="Calibri Light"/>
          <w:spacing w:val="-38"/>
          <w:sz w:val="18"/>
        </w:rPr>
        <w:t> </w:t>
      </w:r>
      <w:r>
        <w:rPr>
          <w:rFonts w:ascii="Calibri Light" w:hAnsi="Calibri Light"/>
          <w:sz w:val="18"/>
        </w:rPr>
        <w:t>in</w:t>
      </w:r>
      <w:r>
        <w:rPr>
          <w:rFonts w:ascii="Calibri Light" w:hAnsi="Calibri Light"/>
          <w:spacing w:val="7"/>
          <w:sz w:val="18"/>
        </w:rPr>
        <w:t> </w:t>
      </w:r>
      <w:r>
        <w:rPr>
          <w:rFonts w:ascii="Calibri Light" w:hAnsi="Calibri Light"/>
          <w:sz w:val="18"/>
        </w:rPr>
        <w:t>the</w:t>
      </w:r>
      <w:r>
        <w:rPr>
          <w:rFonts w:ascii="Calibri Light" w:hAnsi="Calibri Light"/>
          <w:spacing w:val="6"/>
          <w:sz w:val="18"/>
        </w:rPr>
        <w:t> </w:t>
      </w:r>
      <w:r>
        <w:rPr>
          <w:rFonts w:ascii="Calibri Light" w:hAnsi="Calibri Light"/>
          <w:sz w:val="18"/>
        </w:rPr>
        <w:t>article’s</w:t>
      </w:r>
      <w:r>
        <w:rPr>
          <w:rFonts w:ascii="Calibri Light" w:hAnsi="Calibri Light"/>
          <w:spacing w:val="6"/>
          <w:sz w:val="18"/>
        </w:rPr>
        <w:t> </w:t>
      </w:r>
      <w:r>
        <w:rPr>
          <w:rFonts w:ascii="Calibri Light" w:hAnsi="Calibri Light"/>
          <w:sz w:val="18"/>
        </w:rPr>
        <w:t>Creative</w:t>
      </w:r>
      <w:r>
        <w:rPr>
          <w:rFonts w:ascii="Calibri Light" w:hAnsi="Calibri Light"/>
          <w:spacing w:val="47"/>
          <w:sz w:val="18"/>
        </w:rPr>
        <w:t> </w:t>
      </w:r>
      <w:r>
        <w:rPr>
          <w:rFonts w:ascii="Calibri Light" w:hAnsi="Calibri Light"/>
          <w:sz w:val="18"/>
        </w:rPr>
        <w:t>Commons</w:t>
      </w:r>
      <w:r>
        <w:rPr>
          <w:rFonts w:ascii="Calibri Light" w:hAnsi="Calibri Light"/>
          <w:spacing w:val="-38"/>
          <w:sz w:val="18"/>
        </w:rPr>
        <w:t> </w:t>
      </w:r>
      <w:r>
        <w:rPr>
          <w:rFonts w:ascii="Calibri Light" w:hAnsi="Calibri Light"/>
          <w:sz w:val="18"/>
        </w:rPr>
        <w:t>license</w:t>
      </w:r>
      <w:r>
        <w:rPr>
          <w:rFonts w:ascii="Calibri Light" w:hAnsi="Calibri Light"/>
          <w:spacing w:val="18"/>
          <w:sz w:val="18"/>
        </w:rPr>
        <w:t> </w:t>
      </w:r>
      <w:r>
        <w:rPr>
          <w:rFonts w:ascii="Calibri Light" w:hAnsi="Calibri Light"/>
          <w:sz w:val="18"/>
        </w:rPr>
        <w:t>and</w:t>
      </w:r>
      <w:r>
        <w:rPr>
          <w:rFonts w:ascii="Calibri Light" w:hAnsi="Calibri Light"/>
          <w:spacing w:val="18"/>
          <w:sz w:val="18"/>
        </w:rPr>
        <w:t> </w:t>
      </w:r>
      <w:r>
        <w:rPr>
          <w:rFonts w:ascii="Calibri Light" w:hAnsi="Calibri Light"/>
          <w:sz w:val="18"/>
        </w:rPr>
        <w:t>your</w:t>
      </w:r>
      <w:r>
        <w:rPr>
          <w:rFonts w:ascii="Calibri Light" w:hAnsi="Calibri Light"/>
          <w:spacing w:val="18"/>
          <w:sz w:val="18"/>
        </w:rPr>
        <w:t> </w:t>
      </w:r>
      <w:r>
        <w:rPr>
          <w:rFonts w:ascii="Calibri Light" w:hAnsi="Calibri Light"/>
          <w:sz w:val="18"/>
        </w:rPr>
        <w:t>intended</w:t>
      </w:r>
      <w:r>
        <w:rPr>
          <w:rFonts w:ascii="Calibri Light" w:hAnsi="Calibri Light"/>
          <w:spacing w:val="18"/>
          <w:sz w:val="18"/>
        </w:rPr>
        <w:t> </w:t>
      </w:r>
      <w:r>
        <w:rPr>
          <w:rFonts w:ascii="Calibri Light" w:hAnsi="Calibri Light"/>
          <w:sz w:val="18"/>
        </w:rPr>
        <w:t>use</w:t>
      </w:r>
      <w:r>
        <w:rPr>
          <w:rFonts w:ascii="Calibri Light" w:hAnsi="Calibri Light"/>
          <w:spacing w:val="18"/>
          <w:sz w:val="18"/>
        </w:rPr>
        <w:t> </w:t>
      </w:r>
      <w:r>
        <w:rPr>
          <w:rFonts w:ascii="Calibri Light" w:hAnsi="Calibri Light"/>
          <w:sz w:val="18"/>
        </w:rPr>
        <w:t>is</w:t>
      </w:r>
      <w:r>
        <w:rPr>
          <w:rFonts w:ascii="Calibri Light" w:hAnsi="Calibri Light"/>
          <w:spacing w:val="18"/>
          <w:sz w:val="18"/>
        </w:rPr>
        <w:t> </w:t>
      </w:r>
      <w:r>
        <w:rPr>
          <w:rFonts w:ascii="Calibri Light" w:hAnsi="Calibri Light"/>
          <w:sz w:val="18"/>
        </w:rPr>
        <w:t>not</w:t>
      </w:r>
      <w:r>
        <w:rPr>
          <w:rFonts w:ascii="Calibri Light" w:hAnsi="Calibri Light"/>
          <w:spacing w:val="-38"/>
          <w:sz w:val="18"/>
        </w:rPr>
        <w:t> </w:t>
      </w:r>
      <w:r>
        <w:rPr>
          <w:rFonts w:ascii="Calibri Light" w:hAnsi="Calibri Light"/>
          <w:sz w:val="18"/>
        </w:rPr>
        <w:t>permitted</w:t>
      </w:r>
      <w:r>
        <w:rPr>
          <w:rFonts w:ascii="Calibri Light" w:hAnsi="Calibri Light"/>
          <w:spacing w:val="1"/>
          <w:sz w:val="18"/>
        </w:rPr>
        <w:t> </w:t>
      </w:r>
      <w:r>
        <w:rPr>
          <w:rFonts w:ascii="Calibri Light" w:hAnsi="Calibri Light"/>
          <w:sz w:val="18"/>
        </w:rPr>
        <w:t>by</w:t>
      </w:r>
      <w:r>
        <w:rPr>
          <w:rFonts w:ascii="Calibri Light" w:hAnsi="Calibri Light"/>
          <w:spacing w:val="1"/>
          <w:sz w:val="18"/>
        </w:rPr>
        <w:t> </w:t>
      </w:r>
      <w:r>
        <w:rPr>
          <w:rFonts w:ascii="Calibri Light" w:hAnsi="Calibri Light"/>
          <w:sz w:val="18"/>
        </w:rPr>
        <w:t>statutory</w:t>
      </w:r>
      <w:r>
        <w:rPr>
          <w:rFonts w:ascii="Calibri Light" w:hAnsi="Calibri Light"/>
          <w:spacing w:val="1"/>
          <w:sz w:val="18"/>
        </w:rPr>
        <w:t> </w:t>
      </w:r>
      <w:r>
        <w:rPr>
          <w:rFonts w:ascii="Calibri Light" w:hAnsi="Calibri Light"/>
          <w:sz w:val="18"/>
        </w:rPr>
        <w:t>regulation</w:t>
      </w:r>
      <w:r>
        <w:rPr>
          <w:rFonts w:ascii="Calibri Light" w:hAnsi="Calibri Light"/>
          <w:spacing w:val="1"/>
          <w:sz w:val="18"/>
        </w:rPr>
        <w:t> </w:t>
      </w:r>
      <w:r>
        <w:rPr>
          <w:rFonts w:ascii="Calibri Light" w:hAnsi="Calibri Light"/>
          <w:sz w:val="18"/>
        </w:rPr>
        <w:t>or</w:t>
      </w:r>
      <w:r>
        <w:rPr>
          <w:rFonts w:ascii="Calibri Light" w:hAnsi="Calibri Light"/>
          <w:spacing w:val="-38"/>
          <w:sz w:val="18"/>
        </w:rPr>
        <w:t> </w:t>
      </w:r>
      <w:r>
        <w:rPr>
          <w:rFonts w:ascii="Calibri Light" w:hAnsi="Calibri Light"/>
          <w:sz w:val="18"/>
        </w:rPr>
        <w:t>exceeds</w:t>
      </w:r>
      <w:r>
        <w:rPr>
          <w:rFonts w:ascii="Calibri Light" w:hAnsi="Calibri Light"/>
          <w:spacing w:val="38"/>
          <w:sz w:val="18"/>
        </w:rPr>
        <w:t> </w:t>
      </w:r>
      <w:r>
        <w:rPr>
          <w:rFonts w:ascii="Calibri Light" w:hAnsi="Calibri Light"/>
          <w:sz w:val="18"/>
        </w:rPr>
        <w:t>the</w:t>
      </w:r>
      <w:r>
        <w:rPr>
          <w:rFonts w:ascii="Calibri Light" w:hAnsi="Calibri Light"/>
          <w:spacing w:val="38"/>
          <w:sz w:val="18"/>
        </w:rPr>
        <w:t> </w:t>
      </w:r>
      <w:r>
        <w:rPr>
          <w:rFonts w:ascii="Calibri Light" w:hAnsi="Calibri Light"/>
          <w:sz w:val="18"/>
        </w:rPr>
        <w:t>permitted</w:t>
      </w:r>
      <w:r>
        <w:rPr>
          <w:rFonts w:ascii="Calibri Light" w:hAnsi="Calibri Light"/>
          <w:spacing w:val="37"/>
          <w:sz w:val="18"/>
        </w:rPr>
        <w:t> </w:t>
      </w:r>
      <w:r>
        <w:rPr>
          <w:rFonts w:ascii="Calibri Light" w:hAnsi="Calibri Light"/>
          <w:sz w:val="18"/>
        </w:rPr>
        <w:t>use,</w:t>
      </w:r>
      <w:r>
        <w:rPr>
          <w:rFonts w:ascii="Calibri Light" w:hAnsi="Calibri Light"/>
          <w:spacing w:val="37"/>
          <w:sz w:val="18"/>
        </w:rPr>
        <w:t> </w:t>
      </w:r>
      <w:r>
        <w:rPr>
          <w:rFonts w:ascii="Calibri Light" w:hAnsi="Calibri Light"/>
          <w:sz w:val="18"/>
        </w:rPr>
        <w:t>you</w:t>
      </w:r>
      <w:r>
        <w:rPr>
          <w:rFonts w:ascii="Calibri Light" w:hAnsi="Calibri Light"/>
          <w:spacing w:val="37"/>
          <w:sz w:val="18"/>
        </w:rPr>
        <w:t> </w:t>
      </w:r>
      <w:r>
        <w:rPr>
          <w:rFonts w:ascii="Calibri Light" w:hAnsi="Calibri Light"/>
          <w:sz w:val="18"/>
        </w:rPr>
        <w:t>will</w:t>
      </w:r>
      <w:r>
        <w:rPr>
          <w:rFonts w:ascii="Calibri Light" w:hAnsi="Calibri Light"/>
          <w:spacing w:val="-38"/>
          <w:sz w:val="18"/>
        </w:rPr>
        <w:t> </w:t>
      </w:r>
      <w:r>
        <w:rPr>
          <w:rFonts w:ascii="Calibri Light" w:hAnsi="Calibri Light"/>
          <w:sz w:val="18"/>
        </w:rPr>
        <w:t>need</w:t>
      </w:r>
      <w:r>
        <w:rPr>
          <w:rFonts w:ascii="Calibri Light" w:hAnsi="Calibri Light"/>
          <w:spacing w:val="16"/>
          <w:sz w:val="18"/>
        </w:rPr>
        <w:t> </w:t>
      </w:r>
      <w:r>
        <w:rPr>
          <w:rFonts w:ascii="Calibri Light" w:hAnsi="Calibri Light"/>
          <w:sz w:val="18"/>
        </w:rPr>
        <w:t>to</w:t>
      </w:r>
      <w:r>
        <w:rPr>
          <w:rFonts w:ascii="Calibri Light" w:hAnsi="Calibri Light"/>
          <w:spacing w:val="15"/>
          <w:sz w:val="18"/>
        </w:rPr>
        <w:t> </w:t>
      </w:r>
      <w:r>
        <w:rPr>
          <w:rFonts w:ascii="Calibri Light" w:hAnsi="Calibri Light"/>
          <w:sz w:val="18"/>
        </w:rPr>
        <w:t>obtain</w:t>
      </w:r>
      <w:r>
        <w:rPr>
          <w:rFonts w:ascii="Calibri Light" w:hAnsi="Calibri Light"/>
          <w:spacing w:val="17"/>
          <w:sz w:val="18"/>
        </w:rPr>
        <w:t> </w:t>
      </w:r>
      <w:r>
        <w:rPr>
          <w:rFonts w:ascii="Calibri Light" w:hAnsi="Calibri Light"/>
          <w:sz w:val="18"/>
        </w:rPr>
        <w:t>permission</w:t>
      </w:r>
      <w:r>
        <w:rPr>
          <w:rFonts w:ascii="Calibri Light" w:hAnsi="Calibri Light"/>
          <w:spacing w:val="15"/>
          <w:sz w:val="18"/>
        </w:rPr>
        <w:t> </w:t>
      </w:r>
      <w:r>
        <w:rPr>
          <w:rFonts w:ascii="Calibri Light" w:hAnsi="Calibri Light"/>
          <w:sz w:val="18"/>
        </w:rPr>
        <w:t>directly</w:t>
      </w:r>
      <w:r>
        <w:rPr>
          <w:rFonts w:ascii="Calibri Light" w:hAnsi="Calibri Light"/>
          <w:spacing w:val="15"/>
          <w:sz w:val="18"/>
        </w:rPr>
        <w:t> </w:t>
      </w:r>
      <w:r>
        <w:rPr>
          <w:rFonts w:ascii="Calibri Light" w:hAnsi="Calibri Light"/>
          <w:sz w:val="18"/>
        </w:rPr>
        <w:t>from</w:t>
      </w:r>
      <w:r>
        <w:rPr>
          <w:rFonts w:ascii="Calibri Light" w:hAnsi="Calibri Light"/>
          <w:spacing w:val="-37"/>
          <w:sz w:val="18"/>
        </w:rPr>
        <w:t> </w:t>
      </w:r>
      <w:r>
        <w:rPr>
          <w:rFonts w:ascii="Calibri Light" w:hAnsi="Calibri Light"/>
          <w:sz w:val="18"/>
        </w:rPr>
        <w:t>the</w:t>
      </w:r>
      <w:r>
        <w:rPr>
          <w:rFonts w:ascii="Calibri Light" w:hAnsi="Calibri Light"/>
          <w:spacing w:val="19"/>
          <w:sz w:val="18"/>
        </w:rPr>
        <w:t> </w:t>
      </w:r>
      <w:r>
        <w:rPr>
          <w:rFonts w:ascii="Calibri Light" w:hAnsi="Calibri Light"/>
          <w:sz w:val="18"/>
        </w:rPr>
        <w:t>copyright</w:t>
      </w:r>
      <w:r>
        <w:rPr>
          <w:rFonts w:ascii="Calibri Light" w:hAnsi="Calibri Light"/>
          <w:spacing w:val="20"/>
          <w:sz w:val="18"/>
        </w:rPr>
        <w:t> </w:t>
      </w:r>
      <w:r>
        <w:rPr>
          <w:rFonts w:ascii="Calibri Light" w:hAnsi="Calibri Light"/>
          <w:sz w:val="18"/>
        </w:rPr>
        <w:t>holder.</w:t>
      </w:r>
      <w:r>
        <w:rPr>
          <w:rFonts w:ascii="Calibri Light" w:hAnsi="Calibri Light"/>
          <w:spacing w:val="19"/>
          <w:sz w:val="18"/>
        </w:rPr>
        <w:t> </w:t>
      </w:r>
      <w:r>
        <w:rPr>
          <w:rFonts w:ascii="Calibri Light" w:hAnsi="Calibri Light"/>
          <w:sz w:val="18"/>
        </w:rPr>
        <w:t>To</w:t>
      </w:r>
      <w:r>
        <w:rPr>
          <w:rFonts w:ascii="Calibri Light" w:hAnsi="Calibri Light"/>
          <w:spacing w:val="19"/>
          <w:sz w:val="18"/>
        </w:rPr>
        <w:t> </w:t>
      </w:r>
      <w:r>
        <w:rPr>
          <w:rFonts w:ascii="Calibri Light" w:hAnsi="Calibri Light"/>
          <w:sz w:val="18"/>
        </w:rPr>
        <w:t>view</w:t>
      </w:r>
      <w:r>
        <w:rPr>
          <w:rFonts w:ascii="Calibri Light" w:hAnsi="Calibri Light"/>
          <w:spacing w:val="17"/>
          <w:sz w:val="18"/>
        </w:rPr>
        <w:t> </w:t>
      </w:r>
      <w:r>
        <w:rPr>
          <w:rFonts w:ascii="Calibri Light" w:hAnsi="Calibri Light"/>
          <w:sz w:val="18"/>
        </w:rPr>
        <w:t>a</w:t>
      </w:r>
      <w:r>
        <w:rPr>
          <w:rFonts w:ascii="Calibri Light" w:hAnsi="Calibri Light"/>
          <w:spacing w:val="19"/>
          <w:sz w:val="18"/>
        </w:rPr>
        <w:t> </w:t>
      </w:r>
      <w:r>
        <w:rPr>
          <w:rFonts w:ascii="Calibri Light" w:hAnsi="Calibri Light"/>
          <w:sz w:val="18"/>
        </w:rPr>
        <w:t>copy</w:t>
      </w:r>
      <w:r>
        <w:rPr>
          <w:rFonts w:ascii="Calibri Light" w:hAnsi="Calibri Light"/>
          <w:spacing w:val="19"/>
          <w:sz w:val="18"/>
        </w:rPr>
        <w:t> </w:t>
      </w:r>
      <w:r>
        <w:rPr>
          <w:rFonts w:ascii="Calibri Light" w:hAnsi="Calibri Light"/>
          <w:sz w:val="18"/>
        </w:rPr>
        <w:t>of</w:t>
      </w:r>
      <w:r>
        <w:rPr>
          <w:rFonts w:ascii="Calibri Light" w:hAnsi="Calibri Light"/>
          <w:spacing w:val="-38"/>
          <w:sz w:val="18"/>
        </w:rPr>
        <w:t> </w:t>
      </w:r>
      <w:r>
        <w:rPr>
          <w:rFonts w:ascii="Calibri Light" w:hAnsi="Calibri Light"/>
          <w:sz w:val="18"/>
        </w:rPr>
        <w:t>this</w:t>
        <w:tab/>
        <w:tab/>
        <w:t>license,</w:t>
        <w:tab/>
        <w:tab/>
        <w:tab/>
      </w:r>
      <w:r>
        <w:rPr>
          <w:rFonts w:ascii="Calibri Light" w:hAnsi="Calibri Light"/>
          <w:spacing w:val="-1"/>
          <w:sz w:val="18"/>
        </w:rPr>
        <w:t>visit</w:t>
      </w:r>
      <w:r>
        <w:rPr>
          <w:rFonts w:ascii="Calibri Light" w:hAnsi="Calibri Light"/>
          <w:spacing w:val="-38"/>
          <w:sz w:val="18"/>
        </w:rPr>
        <w:t> </w:t>
      </w:r>
      <w:hyperlink r:id="rId9">
        <w:r>
          <w:rPr>
            <w:rFonts w:ascii="Calibri Light" w:hAnsi="Calibri Light"/>
            <w:sz w:val="18"/>
          </w:rPr>
          <w:t>http://creativecommons.org/</w:t>
        </w:r>
      </w:hyperlink>
      <w:r>
        <w:rPr>
          <w:rFonts w:ascii="Calibri Light" w:hAnsi="Calibri Light"/>
          <w:spacing w:val="1"/>
          <w:sz w:val="18"/>
        </w:rPr>
        <w:t> </w:t>
      </w:r>
      <w:r>
        <w:rPr>
          <w:rFonts w:ascii="Calibri Light" w:hAnsi="Calibri Light"/>
          <w:sz w:val="18"/>
        </w:rPr>
        <w:t>licenses/by/4.0/</w:t>
      </w:r>
    </w:p>
    <w:p>
      <w:pPr>
        <w:pStyle w:val="BodyText"/>
        <w:spacing w:line="276" w:lineRule="auto" w:before="193"/>
        <w:ind w:left="393" w:right="288"/>
        <w:jc w:val="both"/>
      </w:pPr>
      <w:r>
        <w:rPr/>
        <w:br w:type="column"/>
      </w:r>
      <w:r>
        <w:rPr/>
        <w:t>Molecular sexing of humans is normally done by PCR amplification of Y</w:t>
      </w:r>
      <w:r>
        <w:rPr>
          <w:spacing w:val="1"/>
        </w:rPr>
        <w:t> </w:t>
      </w:r>
      <w:r>
        <w:rPr/>
        <w:t>chromosomal</w:t>
      </w:r>
      <w:r>
        <w:rPr>
          <w:spacing w:val="1"/>
        </w:rPr>
        <w:t> </w:t>
      </w:r>
      <w:r>
        <w:rPr/>
        <w:t>fragments,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coamplification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homologous</w:t>
      </w:r>
      <w:r>
        <w:rPr>
          <w:spacing w:val="1"/>
        </w:rPr>
        <w:t> </w:t>
      </w:r>
      <w:r>
        <w:rPr/>
        <w:t>fragments</w:t>
      </w:r>
      <w:r>
        <w:rPr>
          <w:spacing w:val="1"/>
        </w:rPr>
        <w:t> </w:t>
      </w:r>
      <w:r>
        <w:rPr/>
        <w:t>from both sex chromosomes. The human sex test is part of commercially</w:t>
      </w:r>
      <w:r>
        <w:rPr>
          <w:spacing w:val="1"/>
        </w:rPr>
        <w:t> </w:t>
      </w:r>
      <w:r>
        <w:rPr/>
        <w:t>available PCR kits which do not always generate accurate and reliable</w:t>
      </w:r>
      <w:r>
        <w:rPr>
          <w:spacing w:val="1"/>
        </w:rPr>
        <w:t> </w:t>
      </w:r>
      <w:r>
        <w:rPr/>
        <w:t>results. Therefore, a simple and precise method for sex determination in</w:t>
      </w:r>
      <w:r>
        <w:rPr>
          <w:spacing w:val="1"/>
        </w:rPr>
        <w:t> </w:t>
      </w:r>
      <w:r>
        <w:rPr/>
        <w:t>humans are a pre-requisite for a number of applications in forensics 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screening.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simple,</w:t>
      </w:r>
      <w:r>
        <w:rPr>
          <w:spacing w:val="1"/>
        </w:rPr>
        <w:t> </w:t>
      </w:r>
      <w:r>
        <w:rPr/>
        <w:t>rapid, accurate and reliable test for sex diagnosis in humans using the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DEAD</w:t>
      </w:r>
      <w:r>
        <w:rPr>
          <w:spacing w:val="1"/>
        </w:rPr>
        <w:t> </w:t>
      </w:r>
      <w:r>
        <w:rPr/>
        <w:t>box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DDX3</w:t>
      </w:r>
      <w:r>
        <w:rPr>
          <w:spacing w:val="-42"/>
        </w:rPr>
        <w:t> </w:t>
      </w:r>
      <w:r>
        <w:rPr/>
        <w:t>(DDX3Y and DDX3Y) that was established in an earlier study as valuable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cattle</w:t>
      </w:r>
      <w:r>
        <w:rPr>
          <w:spacing w:val="1"/>
        </w:rPr>
        <w:t> </w:t>
      </w:r>
      <w:r>
        <w:rPr/>
        <w:t>meat.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specificity,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positivity and/or false negativity did not occur. We proved the reliability</w:t>
      </w:r>
      <w:r>
        <w:rPr>
          <w:spacing w:val="1"/>
        </w:rPr>
        <w:t> </w:t>
      </w:r>
      <w:r>
        <w:rPr/>
        <w:t>and accuracy of the protocol developed here when the blind test showed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concordance.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DDX3-based</w:t>
      </w:r>
      <w:r>
        <w:rPr>
          <w:spacing w:val="1"/>
        </w:rPr>
        <w:t> </w:t>
      </w:r>
      <w:r>
        <w:rPr/>
        <w:t>markers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cost-effective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determination in humans for a number of applications in forensics and 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sex-specific</w:t>
      </w:r>
      <w:r>
        <w:rPr>
          <w:spacing w:val="1"/>
        </w:rPr>
        <w:t> </w:t>
      </w:r>
      <w:r>
        <w:rPr/>
        <w:t>markers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determination. To our knowledge, this is the first study of its kind to</w:t>
      </w:r>
      <w:r>
        <w:rPr>
          <w:spacing w:val="1"/>
        </w:rPr>
        <w:t> </w:t>
      </w:r>
      <w:r>
        <w:rPr/>
        <w:t>elucidate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(DDX3)</w:t>
      </w:r>
      <w:r>
        <w:rPr>
          <w:spacing w:val="45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gender.</w:t>
      </w:r>
    </w:p>
    <w:p>
      <w:pPr>
        <w:pStyle w:val="BodyText"/>
        <w:spacing w:before="136"/>
        <w:ind w:left="393"/>
        <w:jc w:val="both"/>
      </w:pPr>
      <w:r>
        <w:rPr>
          <w:b/>
        </w:rPr>
        <w:t>Keywords</w:t>
      </w:r>
      <w:r>
        <w:rPr/>
        <w:t>:</w:t>
      </w:r>
      <w:r>
        <w:rPr>
          <w:spacing w:val="-4"/>
        </w:rPr>
        <w:t> </w:t>
      </w:r>
      <w:r>
        <w:rPr/>
        <w:t>DDX3,</w:t>
      </w:r>
      <w:r>
        <w:rPr>
          <w:spacing w:val="-2"/>
        </w:rPr>
        <w:t> </w:t>
      </w:r>
      <w:r>
        <w:rPr/>
        <w:t>DEAD</w:t>
      </w:r>
      <w:r>
        <w:rPr>
          <w:spacing w:val="-2"/>
        </w:rPr>
        <w:t> </w:t>
      </w:r>
      <w:r>
        <w:rPr/>
        <w:t>box</w:t>
      </w:r>
      <w:r>
        <w:rPr>
          <w:spacing w:val="-4"/>
        </w:rPr>
        <w:t> </w:t>
      </w:r>
      <w:r>
        <w:rPr/>
        <w:t>protein,</w:t>
      </w:r>
      <w:r>
        <w:rPr>
          <w:spacing w:val="-2"/>
        </w:rPr>
        <w:t> </w:t>
      </w:r>
      <w:r>
        <w:rPr/>
        <w:t>humans,</w:t>
      </w:r>
      <w:r>
        <w:rPr>
          <w:spacing w:val="-2"/>
        </w:rPr>
        <w:t> </w:t>
      </w:r>
      <w:r>
        <w:rPr/>
        <w:t>PCR,</w:t>
      </w:r>
      <w:r>
        <w:rPr>
          <w:spacing w:val="-4"/>
        </w:rPr>
        <w:t> </w:t>
      </w:r>
      <w:r>
        <w:rPr/>
        <w:t>sex</w:t>
      </w:r>
      <w:r>
        <w:rPr>
          <w:spacing w:val="-2"/>
        </w:rPr>
        <w:t> </w:t>
      </w:r>
      <w:r>
        <w:rPr/>
        <w:t>determination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ind w:left="393"/>
        <w:jc w:val="left"/>
      </w:pPr>
      <w:r>
        <w:rPr/>
        <w:t>INTRODUCTION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276" w:lineRule="auto"/>
        <w:ind w:left="393" w:right="28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explosions,</w:t>
      </w:r>
      <w:r>
        <w:rPr>
          <w:spacing w:val="1"/>
        </w:rPr>
        <w:t> </w:t>
      </w:r>
      <w:r>
        <w:rPr/>
        <w:t>sudden</w:t>
      </w:r>
      <w:r>
        <w:rPr>
          <w:spacing w:val="44"/>
        </w:rPr>
        <w:t> </w:t>
      </w:r>
      <w:r>
        <w:rPr/>
        <w:t>accidents,</w:t>
      </w:r>
      <w:r>
        <w:rPr>
          <w:spacing w:val="1"/>
        </w:rPr>
        <w:t> </w:t>
      </w:r>
      <w:r>
        <w:rPr/>
        <w:t>natural disasters, and ethnic studies, the first priority in the identification</w:t>
      </w:r>
      <w:r>
        <w:rPr>
          <w:spacing w:val="-42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investigators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individual's sexual identity (Laverde 2013, Ramakrishnan </w:t>
      </w:r>
      <w:r>
        <w:rPr>
          <w:i/>
        </w:rPr>
        <w:t>et al</w:t>
      </w:r>
      <w:r>
        <w:rPr/>
        <w:t>. 2015).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gender)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investigations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missing</w:t>
      </w:r>
      <w:r>
        <w:rPr>
          <w:spacing w:val="-1"/>
        </w:rPr>
        <w:t> </w:t>
      </w:r>
      <w:r>
        <w:rPr/>
        <w:t>persons,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archeology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anthropology</w:t>
      </w:r>
    </w:p>
    <w:p>
      <w:pPr>
        <w:spacing w:after="0" w:line="276" w:lineRule="auto"/>
        <w:jc w:val="both"/>
        <w:sectPr>
          <w:type w:val="continuous"/>
          <w:pgSz w:w="11910" w:h="16840"/>
          <w:pgMar w:top="800" w:bottom="280" w:left="720" w:right="720"/>
          <w:cols w:num="2" w:equalWidth="0">
            <w:col w:w="3473" w:space="40"/>
            <w:col w:w="6957"/>
          </w:cols>
        </w:sect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0" w:lineRule="exact"/>
        <w:ind w:left="331"/>
        <w:rPr>
          <w:sz w:val="2"/>
        </w:rPr>
      </w:pPr>
      <w:r>
        <w:rPr>
          <w:sz w:val="2"/>
        </w:rPr>
        <w:pict>
          <v:group style="width:490.3pt;height:.25pt;mso-position-horizontal-relative:char;mso-position-vertical-relative:line" coordorigin="0,0" coordsize="9806,5">
            <v:rect style="position:absolute;left:0;top:0;width:9806;height: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4484" w:val="left" w:leader="none"/>
          <w:tab w:pos="9508" w:val="left" w:leader="none"/>
        </w:tabs>
        <w:spacing w:before="6"/>
        <w:ind w:left="360"/>
      </w:pPr>
      <w:r>
        <w:rPr>
          <w:w w:val="105"/>
        </w:rPr>
        <w:t>©</w:t>
      </w:r>
      <w:r>
        <w:rPr>
          <w:spacing w:val="2"/>
          <w:w w:val="105"/>
        </w:rPr>
        <w:t> </w:t>
      </w:r>
      <w:r>
        <w:rPr>
          <w:w w:val="105"/>
        </w:rPr>
        <w:t>2020</w:t>
      </w:r>
      <w:r>
        <w:rPr>
          <w:spacing w:val="3"/>
          <w:w w:val="105"/>
        </w:rPr>
        <w:t> </w:t>
      </w:r>
      <w:r>
        <w:rPr>
          <w:w w:val="105"/>
        </w:rPr>
        <w:t>|IJLSCI</w:t>
        <w:tab/>
      </w:r>
      <w:hyperlink r:id="rId8">
        <w:r>
          <w:rPr>
            <w:color w:val="0000FF"/>
            <w:w w:val="110"/>
            <w:u w:val="single" w:color="0000FF"/>
          </w:rPr>
          <w:t>www.ijlsci.in</w:t>
        </w:r>
      </w:hyperlink>
      <w:r>
        <w:rPr>
          <w:color w:val="0000FF"/>
          <w:w w:val="110"/>
        </w:rPr>
        <w:tab/>
      </w:r>
      <w:r>
        <w:rPr>
          <w:w w:val="160"/>
        </w:rPr>
        <w:t>|</w:t>
      </w:r>
      <w:r>
        <w:rPr>
          <w:spacing w:val="49"/>
          <w:w w:val="160"/>
        </w:rPr>
        <w:t> </w:t>
      </w:r>
      <w:r>
        <w:rPr>
          <w:w w:val="110"/>
        </w:rPr>
        <w:t>681</w:t>
      </w:r>
    </w:p>
    <w:p>
      <w:pPr>
        <w:spacing w:after="0"/>
        <w:sectPr>
          <w:type w:val="continuous"/>
          <w:pgSz w:w="11910" w:h="16840"/>
          <w:pgMar w:top="800" w:bottom="280" w:left="720" w:right="720"/>
        </w:sectPr>
      </w:pPr>
    </w:p>
    <w:p>
      <w:pPr>
        <w:tabs>
          <w:tab w:pos="4472" w:val="left" w:leader="none"/>
          <w:tab w:pos="10137" w:val="left" w:leader="none"/>
        </w:tabs>
        <w:spacing w:before="82"/>
        <w:ind w:left="331" w:right="0" w:firstLine="0"/>
        <w:jc w:val="left"/>
        <w:rPr>
          <w:i/>
          <w:sz w:val="20"/>
        </w:rPr>
      </w:pPr>
      <w:r>
        <w:rPr>
          <w:i/>
          <w:w w:val="99"/>
          <w:sz w:val="20"/>
          <w:u w:val="single"/>
        </w:rPr>
        <w:t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>Haider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et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al., 2020</w:t>
        <w:tab/>
      </w:r>
    </w:p>
    <w:p>
      <w:pPr>
        <w:pStyle w:val="BodyText"/>
        <w:spacing w:before="8"/>
        <w:rPr>
          <w:i/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900" w:bottom="280" w:left="720" w:right="720"/>
        </w:sectPr>
      </w:pPr>
    </w:p>
    <w:p>
      <w:pPr>
        <w:pStyle w:val="BodyText"/>
        <w:spacing w:line="276" w:lineRule="auto" w:before="100"/>
        <w:ind w:left="360" w:right="1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past</w:t>
      </w:r>
      <w:r>
        <w:rPr>
          <w:spacing w:val="-42"/>
        </w:rPr>
        <w:t> </w:t>
      </w:r>
      <w:r>
        <w:rPr/>
        <w:t>populations and for the study of cultures and human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(Laverde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Faerman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1995,</w:t>
      </w:r>
      <w:r>
        <w:rPr>
          <w:spacing w:val="1"/>
        </w:rPr>
        <w:t> </w:t>
      </w:r>
      <w:r>
        <w:rPr/>
        <w:t>Masuyama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gender)</w:t>
      </w:r>
      <w:r>
        <w:rPr>
          <w:spacing w:val="1"/>
        </w:rPr>
        <w:t> </w:t>
      </w:r>
      <w:r>
        <w:rPr/>
        <w:t>determination is also a part and an essential priority of</w:t>
      </w:r>
      <w:r>
        <w:rPr>
          <w:spacing w:val="-42"/>
        </w:rPr>
        <w:t> </w:t>
      </w:r>
      <w:r>
        <w:rPr/>
        <w:t>forensic odontology when it is impossible to tradition-</w:t>
      </w:r>
      <w:r>
        <w:rPr>
          <w:spacing w:val="1"/>
        </w:rPr>
        <w:t> </w:t>
      </w:r>
      <w:r>
        <w:rPr/>
        <w:t>nally</w:t>
      </w:r>
      <w:r>
        <w:rPr>
          <w:spacing w:val="-2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the deceased</w:t>
      </w:r>
      <w:r>
        <w:rPr>
          <w:spacing w:val="-3"/>
        </w:rPr>
        <w:t> </w:t>
      </w:r>
      <w:r>
        <w:rPr/>
        <w:t>(Chowdhury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/>
        <w:t>.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360"/>
        <w:jc w:val="both"/>
      </w:pPr>
      <w:r>
        <w:rPr/>
        <w:t>Human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sexual assault evidence as it can serve as confirmation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"sperm fraction"</w:t>
      </w:r>
      <w:r>
        <w:rPr>
          <w:spacing w:val="1"/>
        </w:rPr>
        <w:t> </w:t>
      </w:r>
      <w:r>
        <w:rPr/>
        <w:t>extracted from swabs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stains do contain male DNA. In this regard, it can also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non-sperm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(</w:t>
      </w:r>
      <w:hyperlink r:id="rId10">
        <w:r>
          <w:rPr/>
          <w:t>Reynolds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11">
        <w:r>
          <w:rPr/>
          <w:t>Varlaro </w:t>
        </w:r>
      </w:hyperlink>
      <w:r>
        <w:rPr/>
        <w:t>1996). Ornoy </w:t>
      </w:r>
      <w:r>
        <w:rPr>
          <w:i/>
        </w:rPr>
        <w:t>et al</w:t>
      </w:r>
      <w:r>
        <w:rPr/>
        <w:t>. (2019) believe that human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definition of the sex is of diagnostic and/or therapeutic</w:t>
      </w:r>
      <w:r>
        <w:rPr>
          <w:spacing w:val="-42"/>
        </w:rPr>
        <w:t> </w:t>
      </w:r>
      <w:r>
        <w:rPr/>
        <w:t>importance such as the cases of ambiguous genitalia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intersex.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360"/>
        <w:jc w:val="both"/>
      </w:pPr>
      <w:r>
        <w:rPr/>
        <w:t>In criminal investigations, determining sex based on</w:t>
      </w:r>
      <w:r>
        <w:rPr>
          <w:spacing w:val="1"/>
        </w:rPr>
        <w:t> </w:t>
      </w:r>
      <w:r>
        <w:rPr/>
        <w:t>morphology (of the tooth, skull, and other soft tissues</w:t>
      </w:r>
      <w:r>
        <w:rPr>
          <w:spacing w:val="1"/>
        </w:rPr>
        <w:t> </w:t>
      </w:r>
      <w:r>
        <w:rPr/>
        <w:t>in the oral and sub-lumbar region) is very difficult or</w:t>
      </w:r>
      <w:r>
        <w:rPr>
          <w:spacing w:val="1"/>
        </w:rPr>
        <w:t> </w:t>
      </w:r>
      <w:r>
        <w:rPr/>
        <w:t>even impossible in many cases. Sex determination of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archeological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fragmentary bones and body fluid samples, is also not</w:t>
      </w:r>
      <w:r>
        <w:rPr>
          <w:spacing w:val="1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morphology</w:t>
      </w:r>
      <w:r>
        <w:rPr>
          <w:spacing w:val="-2"/>
        </w:rPr>
        <w:t> </w:t>
      </w:r>
      <w:r>
        <w:rPr>
          <w:u w:val="single"/>
        </w:rPr>
        <w:t>(Masuyama</w:t>
      </w:r>
      <w:r>
        <w:rPr>
          <w:spacing w:val="40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</w:t>
      </w:r>
      <w:r>
        <w:rPr>
          <w:spacing w:val="-3"/>
        </w:rPr>
        <w:t> </w:t>
      </w:r>
      <w:r>
        <w:rPr/>
        <w:t>2017).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360"/>
        <w:jc w:val="both"/>
      </w:pPr>
      <w:r>
        <w:rPr/>
        <w:t>In addition to the use of morphological characteristics</w:t>
      </w:r>
      <w:r>
        <w:rPr>
          <w:spacing w:val="1"/>
        </w:rPr>
        <w:t> </w:t>
      </w:r>
      <w:r>
        <w:rPr/>
        <w:t>in determining human sex, some microscopic methods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X-chromatin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Y-chromatin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detecting Y-specific antigens (Kim </w:t>
      </w:r>
      <w:r>
        <w:rPr>
          <w:i/>
        </w:rPr>
        <w:t>et al</w:t>
      </w:r>
      <w:r>
        <w:rPr/>
        <w:t>. 2000, Phua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2003)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purpose.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radioactive in situ hybridization, fluorescence in situ</w:t>
      </w:r>
      <w:r>
        <w:rPr>
          <w:spacing w:val="1"/>
        </w:rPr>
        <w:t> </w:t>
      </w:r>
      <w:r>
        <w:rPr/>
        <w:t>hybridization</w:t>
      </w:r>
      <w:r>
        <w:rPr>
          <w:spacing w:val="1"/>
        </w:rPr>
        <w:t> </w:t>
      </w:r>
      <w:r>
        <w:rPr/>
        <w:t>(FISH),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</w:t>
      </w:r>
      <w:r>
        <w:rPr>
          <w:spacing w:val="1"/>
        </w:rPr>
        <w:t> </w:t>
      </w:r>
      <w:r>
        <w:rPr/>
        <w:t>(PRINS)</w:t>
      </w:r>
      <w:r>
        <w:rPr>
          <w:spacing w:val="-42"/>
        </w:rPr>
        <w:t> </w:t>
      </w:r>
      <w:r>
        <w:rPr/>
        <w:t>labeling</w:t>
      </w:r>
      <w:r>
        <w:rPr>
          <w:spacing w:val="1"/>
        </w:rPr>
        <w:t> </w:t>
      </w:r>
      <w:r>
        <w:rPr/>
        <w:t>technique 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(Delhanty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Settin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Ornoy</w:t>
      </w:r>
      <w:r>
        <w:rPr>
          <w:spacing w:val="1"/>
        </w:rPr>
        <w:t> </w:t>
      </w:r>
      <w:r>
        <w:rPr>
          <w:i/>
        </w:rPr>
        <w:t>et al</w:t>
      </w:r>
      <w:r>
        <w:rPr/>
        <w:t>. (2019) described the main needs for the</w:t>
      </w:r>
      <w:r>
        <w:rPr>
          <w:spacing w:val="1"/>
        </w:rPr>
        <w:t> </w:t>
      </w:r>
      <w:r>
        <w:rPr/>
        <w:t>accurate gender determination and the methods 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microscopic methods and due to the facts that 1) the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dead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2)</w:t>
      </w:r>
      <w:r>
        <w:rPr>
          <w:spacing w:val="-42"/>
        </w:rPr>
        <w:t> </w:t>
      </w:r>
      <w:r>
        <w:rPr/>
        <w:t>traditional morphometric analyses fail to identify the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incomplete</w:t>
      </w:r>
      <w:r>
        <w:rPr>
          <w:spacing w:val="1"/>
        </w:rPr>
        <w:t> </w:t>
      </w:r>
      <w:r>
        <w:rPr/>
        <w:t>skeletal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immature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(Faerman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1995),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3)</w:t>
      </w:r>
      <w:r>
        <w:rPr>
          <w:spacing w:val="-42"/>
        </w:rPr>
        <w:t> </w:t>
      </w:r>
      <w:r>
        <w:rPr/>
        <w:t>DNA fingerprinting has evolved not only in terms 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</w:t>
      </w:r>
      <w:r>
        <w:rPr>
          <w:spacing w:val="-42"/>
        </w:rPr>
        <w:t> </w:t>
      </w:r>
      <w:r>
        <w:rPr/>
        <w:t>beyond the "classical": helping with the estimation of</w:t>
      </w:r>
      <w:r>
        <w:rPr>
          <w:spacing w:val="1"/>
        </w:rPr>
        <w:t> </w:t>
      </w:r>
      <w:r>
        <w:rPr/>
        <w:t>sex,</w:t>
      </w:r>
      <w:r>
        <w:rPr>
          <w:spacing w:val="34"/>
        </w:rPr>
        <w:t> </w:t>
      </w:r>
      <w:r>
        <w:rPr/>
        <w:t>age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ancestry</w:t>
      </w:r>
      <w:r>
        <w:rPr>
          <w:spacing w:val="38"/>
        </w:rPr>
        <w:t> </w:t>
      </w:r>
      <w:r>
        <w:rPr/>
        <w:t>(Adserias-Garriga</w:t>
      </w:r>
      <w:r>
        <w:rPr>
          <w:spacing w:val="37"/>
        </w:rPr>
        <w:t> </w:t>
      </w:r>
      <w:r>
        <w:rPr>
          <w:i/>
        </w:rPr>
        <w:t>et</w:t>
      </w:r>
      <w:r>
        <w:rPr>
          <w:i/>
          <w:spacing w:val="36"/>
        </w:rPr>
        <w:t> </w:t>
      </w:r>
      <w:r>
        <w:rPr>
          <w:i/>
        </w:rPr>
        <w:t>al</w:t>
      </w:r>
      <w:r>
        <w:rPr/>
        <w:t>.</w:t>
      </w:r>
      <w:r>
        <w:rPr>
          <w:spacing w:val="36"/>
        </w:rPr>
        <w:t> </w:t>
      </w:r>
      <w:r>
        <w:rPr/>
        <w:t>2018),</w:t>
      </w:r>
    </w:p>
    <w:p>
      <w:pPr>
        <w:pStyle w:val="BodyText"/>
        <w:spacing w:line="276" w:lineRule="auto" w:before="100"/>
        <w:ind w:left="318" w:right="358"/>
        <w:jc w:val="both"/>
      </w:pPr>
      <w:r>
        <w:rPr/>
        <w:br w:type="column"/>
      </w:r>
      <w:r>
        <w:rPr/>
        <w:t>the</w:t>
      </w:r>
      <w:r>
        <w:rPr>
          <w:spacing w:val="44"/>
        </w:rPr>
        <w:t> </w:t>
      </w:r>
      <w:r>
        <w:rPr/>
        <w:t>best alternative</w:t>
      </w:r>
      <w:r>
        <w:rPr>
          <w:spacing w:val="44"/>
        </w:rPr>
        <w:t> </w:t>
      </w:r>
      <w:r>
        <w:rPr/>
        <w:t>for sex determination of humans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 of DNA, which exists in two patterns (namely</w:t>
      </w:r>
      <w:r>
        <w:rPr>
          <w:spacing w:val="1"/>
        </w:rPr>
        <w:t> </w:t>
      </w:r>
      <w:r>
        <w:rPr/>
        <w:t>nuclear and mitochondrial DNA) in blood, hairbrush,</w:t>
      </w:r>
      <w:r>
        <w:rPr>
          <w:spacing w:val="1"/>
        </w:rPr>
        <w:t> </w:t>
      </w:r>
      <w:r>
        <w:rPr/>
        <w:t>clothing, Pap smear or biopsy sample (Masuyama </w:t>
      </w:r>
      <w:r>
        <w:rPr>
          <w:i/>
        </w:rPr>
        <w:t>et al</w:t>
      </w:r>
      <w:r>
        <w:rPr/>
        <w:t>.</w:t>
      </w:r>
      <w:r>
        <w:rPr>
          <w:spacing w:val="-42"/>
        </w:rPr>
        <w:t> </w:t>
      </w:r>
      <w:r>
        <w:rPr/>
        <w:t>2017).</w:t>
      </w:r>
      <w:r>
        <w:rPr>
          <w:spacing w:val="1"/>
        </w:rPr>
        <w:t> </w:t>
      </w:r>
      <w:r>
        <w:rPr/>
        <w:t>Pfeiffer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Brenig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identification using genomic DNA extracted from meat,</w:t>
      </w:r>
      <w:r>
        <w:rPr>
          <w:spacing w:val="-42"/>
        </w:rPr>
        <w:t> </w:t>
      </w:r>
      <w:r>
        <w:rPr/>
        <w:t>blood,</w:t>
      </w:r>
      <w:r>
        <w:rPr>
          <w:spacing w:val="1"/>
        </w:rPr>
        <w:t> </w:t>
      </w:r>
      <w:r>
        <w:rPr/>
        <w:t>hair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embryo</w:t>
      </w:r>
      <w:r>
        <w:rPr>
          <w:spacing w:val="1"/>
        </w:rPr>
        <w:t> </w:t>
      </w:r>
      <w:r>
        <w:rPr/>
        <w:t>biopsies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some-times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routine</w:t>
      </w:r>
      <w:r>
        <w:rPr>
          <w:spacing w:val="-1"/>
        </w:rPr>
        <w:t> </w:t>
      </w:r>
      <w:r>
        <w:rPr/>
        <w:t>genotyping.</w:t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/>
        <w:ind w:left="318" w:right="359"/>
        <w:jc w:val="both"/>
      </w:pPr>
      <w:r>
        <w:rPr/>
        <w:t>Postmortem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 of natural or man-made disasters. This requires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hundreds,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thousands,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ante-mortem data with post-mortem data (Soodan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fragmented in such cases, and hence only part of the</w:t>
      </w:r>
      <w:r>
        <w:rPr>
          <w:spacing w:val="1"/>
        </w:rPr>
        <w:t> </w:t>
      </w:r>
      <w:r>
        <w:rPr/>
        <w:t>body may be recovered which makes the identification</w:t>
      </w:r>
      <w:r>
        <w:rPr>
          <w:spacing w:val="-42"/>
        </w:rPr>
        <w:t> </w:t>
      </w:r>
      <w:r>
        <w:rPr/>
        <w:t>a tough task (Shafer </w:t>
      </w:r>
      <w:r>
        <w:rPr>
          <w:i/>
        </w:rPr>
        <w:t>et al</w:t>
      </w:r>
      <w:r>
        <w:rPr/>
        <w:t>. 2006). In these cases, DNA</w:t>
      </w:r>
      <w:r>
        <w:rPr>
          <w:spacing w:val="1"/>
        </w:rPr>
        <w:t> </w:t>
      </w:r>
      <w:r>
        <w:rPr/>
        <w:t>analysis 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-3"/>
        </w:rPr>
        <w:t> </w:t>
      </w:r>
      <w:r>
        <w:rPr/>
        <w:t>tool for</w:t>
      </w:r>
      <w:r>
        <w:rPr>
          <w:spacing w:val="-1"/>
        </w:rPr>
        <w:t> </w:t>
      </w:r>
      <w:r>
        <w:rPr/>
        <w:t>sex</w:t>
      </w:r>
      <w:r>
        <w:rPr>
          <w:spacing w:val="-2"/>
        </w:rPr>
        <w:t> </w:t>
      </w:r>
      <w:r>
        <w:rPr/>
        <w:t>determination.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318" w:right="357"/>
        <w:jc w:val="both"/>
      </w:pPr>
      <w:r>
        <w:rPr/>
        <w:t>DNA analysis in forensic science requires a sample or</w:t>
      </w:r>
      <w:r>
        <w:rPr>
          <w:spacing w:val="1"/>
        </w:rPr>
        <w:t> </w:t>
      </w:r>
      <w:r>
        <w:rPr/>
        <w:t>source from either an individual (living or dead) or a</w:t>
      </w:r>
      <w:r>
        <w:rPr>
          <w:spacing w:val="1"/>
        </w:rPr>
        <w:t> </w:t>
      </w:r>
      <w:r>
        <w:rPr/>
        <w:t>crime/incident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(Muruganandhan</w:t>
      </w:r>
      <w:r>
        <w:rPr>
          <w:spacing w:val="1"/>
        </w:rPr>
        <w:t> </w:t>
      </w:r>
      <w:r>
        <w:rPr/>
        <w:t>and Sivakumar</w:t>
      </w:r>
      <w:r>
        <w:rPr>
          <w:spacing w:val="1"/>
        </w:rPr>
        <w:t> </w:t>
      </w:r>
      <w:r>
        <w:rPr/>
        <w:t>2011). Determining the sex of a certain sample from a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dental</w:t>
      </w:r>
      <w:r>
        <w:rPr>
          <w:spacing w:val="1"/>
        </w:rPr>
        <w:t> </w:t>
      </w:r>
      <w:r>
        <w:rPr/>
        <w:t>pulp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dentin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42"/>
        </w:rPr>
        <w:t> </w:t>
      </w:r>
      <w:r>
        <w:rPr/>
        <w:t>tooth)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investigators</w:t>
      </w:r>
      <w:r>
        <w:rPr>
          <w:spacing w:val="1"/>
        </w:rPr>
        <w:t> </w:t>
      </w:r>
      <w:r>
        <w:rPr/>
        <w:t>with useful information</w:t>
      </w:r>
      <w:r>
        <w:rPr>
          <w:spacing w:val="1"/>
        </w:rPr>
        <w:t> </w:t>
      </w:r>
      <w:r>
        <w:rPr/>
        <w:t>and can be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casework</w:t>
      </w:r>
      <w:r>
        <w:rPr>
          <w:spacing w:val="1"/>
        </w:rPr>
        <w:t> </w:t>
      </w:r>
      <w:r>
        <w:rPr/>
        <w:t>analyses.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-42"/>
        </w:rPr>
        <w:t> </w:t>
      </w:r>
      <w:r>
        <w:rPr/>
        <w:t>provide criminal investigators with useful intelligence</w:t>
      </w:r>
      <w:r>
        <w:rPr>
          <w:spacing w:val="1"/>
        </w:rPr>
        <w:t> </w:t>
      </w:r>
      <w:r>
        <w:rPr/>
        <w:t>and can aid the identification of missing person and</w:t>
      </w:r>
      <w:r>
        <w:rPr>
          <w:spacing w:val="1"/>
        </w:rPr>
        <w:t> </w:t>
      </w:r>
      <w:r>
        <w:rPr/>
        <w:t>even of disaster victims whose physical identification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destroyed.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particularly when combined with mitochondrial DNA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evidence from two people who share the same DNA</w:t>
      </w:r>
      <w:r>
        <w:rPr>
          <w:spacing w:val="1"/>
        </w:rPr>
        <w:t> </w:t>
      </w:r>
      <w:r>
        <w:rPr/>
        <w:t>type(s) but differ by sex </w:t>
      </w:r>
      <w:hyperlink r:id="rId10">
        <w:r>
          <w:rPr/>
          <w:t>(Reynolds </w:t>
        </w:r>
      </w:hyperlink>
      <w:hyperlink r:id="rId12">
        <w:r>
          <w:rPr/>
          <w:t>and</w:t>
        </w:r>
      </w:hyperlink>
      <w:r>
        <w:rPr>
          <w:spacing w:val="1"/>
        </w:rPr>
        <w:t> </w:t>
      </w:r>
      <w:hyperlink r:id="rId11">
        <w:r>
          <w:rPr/>
          <w:t>Varlaro </w:t>
        </w:r>
      </w:hyperlink>
      <w:r>
        <w:rPr/>
        <w:t>1996,</w:t>
      </w:r>
      <w:r>
        <w:rPr>
          <w:spacing w:val="1"/>
        </w:rPr>
        <w:t> </w:t>
      </w:r>
      <w:r>
        <w:rPr/>
        <w:t>Dutta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318" w:right="358"/>
        <w:jc w:val="both"/>
      </w:pPr>
      <w:r>
        <w:rPr/>
        <w:t>For isolation of DNA and</w:t>
      </w:r>
      <w:r>
        <w:rPr>
          <w:spacing w:val="1"/>
        </w:rPr>
        <w:t> </w:t>
      </w:r>
      <w:r>
        <w:rPr/>
        <w:t>performance of laboratory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for human sex</w:t>
      </w:r>
      <w:r>
        <w:rPr>
          <w:spacing w:val="1"/>
        </w:rPr>
        <w:t> </w:t>
      </w:r>
      <w:r>
        <w:rPr/>
        <w:t>identification,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materials may be used, including blood, dried blood</w:t>
      </w:r>
      <w:r>
        <w:rPr>
          <w:spacing w:val="1"/>
        </w:rPr>
        <w:t> </w:t>
      </w:r>
      <w:r>
        <w:rPr/>
        <w:t>stains,</w:t>
      </w:r>
      <w:r>
        <w:rPr>
          <w:spacing w:val="1"/>
        </w:rPr>
        <w:t> </w:t>
      </w:r>
      <w:r>
        <w:rPr/>
        <w:t>extracted dental</w:t>
      </w:r>
      <w:r>
        <w:rPr>
          <w:spacing w:val="1"/>
        </w:rPr>
        <w:t> </w:t>
      </w:r>
      <w:r>
        <w:rPr/>
        <w:t>pulp,</w:t>
      </w:r>
      <w:r>
        <w:rPr>
          <w:spacing w:val="1"/>
        </w:rPr>
        <w:t> </w:t>
      </w:r>
      <w:r>
        <w:rPr/>
        <w:t>hair</w:t>
      </w:r>
      <w:r>
        <w:rPr>
          <w:spacing w:val="1"/>
        </w:rPr>
        <w:t> </w:t>
      </w:r>
      <w:r>
        <w:rPr/>
        <w:t>bulb,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tissue,</w:t>
      </w:r>
      <w:r>
        <w:rPr>
          <w:spacing w:val="1"/>
        </w:rPr>
        <w:t> </w:t>
      </w:r>
      <w:r>
        <w:rPr/>
        <w:t>saliva,</w:t>
      </w:r>
      <w:r>
        <w:rPr>
          <w:spacing w:val="1"/>
        </w:rPr>
        <w:t> </w:t>
      </w:r>
      <w:r>
        <w:rPr/>
        <w:t>biopsy</w:t>
      </w:r>
      <w:r>
        <w:rPr>
          <w:spacing w:val="1"/>
        </w:rPr>
        <w:t> </w:t>
      </w:r>
      <w:r>
        <w:rPr/>
        <w:t>sample,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tissues.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DNA.</w:t>
      </w:r>
      <w:r>
        <w:rPr>
          <w:spacing w:val="1"/>
        </w:rPr>
        <w:t> </w:t>
      </w:r>
      <w:r>
        <w:rPr/>
        <w:t>However, variations only occur regarding the quantity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(Ricardo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6" w:lineRule="auto"/>
        <w:ind w:left="318" w:right="358"/>
        <w:jc w:val="both"/>
      </w:pPr>
      <w:r>
        <w:rPr/>
        <w:t>Humans are born with 46 chromosomes in 23 pairs.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sex</w:t>
      </w:r>
      <w:r>
        <w:rPr>
          <w:spacing w:val="-2"/>
        </w:rPr>
        <w:t> </w:t>
      </w:r>
      <w:r>
        <w:rPr/>
        <w:t>of</w:t>
      </w:r>
      <w:r>
        <w:rPr>
          <w:spacing w:val="14"/>
        </w:rPr>
        <w:t> </w:t>
      </w:r>
      <w:r>
        <w:rPr/>
        <w:t>an</w:t>
      </w:r>
      <w:r>
        <w:rPr>
          <w:spacing w:val="13"/>
        </w:rPr>
        <w:t> </w:t>
      </w:r>
      <w:r>
        <w:rPr/>
        <w:t>individual</w:t>
      </w:r>
      <w:r>
        <w:rPr>
          <w:spacing w:val="16"/>
        </w:rPr>
        <w:t> </w:t>
      </w:r>
      <w:r>
        <w:rPr/>
        <w:t>is determined</w:t>
      </w:r>
      <w:r>
        <w:rPr>
          <w:spacing w:val="1"/>
        </w:rPr>
        <w:t> </w:t>
      </w:r>
      <w:r>
        <w:rPr/>
        <w:t>by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pair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sex</w:t>
      </w:r>
    </w:p>
    <w:p>
      <w:pPr>
        <w:spacing w:after="0" w:line="276" w:lineRule="auto"/>
        <w:jc w:val="both"/>
        <w:sectPr>
          <w:type w:val="continuous"/>
          <w:pgSz w:w="11910" w:h="16840"/>
          <w:pgMar w:top="800" w:bottom="280" w:left="720" w:right="720"/>
          <w:cols w:num="2" w:equalWidth="0">
            <w:col w:w="5055" w:space="40"/>
            <w:col w:w="5375"/>
          </w:cols>
        </w:sectPr>
      </w:pPr>
    </w:p>
    <w:p>
      <w:pPr>
        <w:pStyle w:val="BodyText"/>
        <w:spacing w:before="5"/>
        <w:rPr>
          <w:sz w:val="19"/>
        </w:rPr>
      </w:pPr>
    </w:p>
    <w:p>
      <w:pPr>
        <w:tabs>
          <w:tab w:pos="3375" w:val="left" w:leader="none"/>
        </w:tabs>
        <w:spacing w:before="99"/>
        <w:ind w:left="360" w:right="0" w:firstLine="0"/>
        <w:jc w:val="left"/>
        <w:rPr>
          <w:i/>
          <w:sz w:val="20"/>
        </w:rPr>
      </w:pPr>
      <w:r>
        <w:rPr>
          <w:sz w:val="20"/>
        </w:rPr>
        <w:t>682</w:t>
      </w:r>
      <w:r>
        <w:rPr>
          <w:spacing w:val="-2"/>
          <w:sz w:val="20"/>
        </w:rPr>
        <w:t> </w:t>
      </w:r>
      <w:r>
        <w:rPr>
          <w:sz w:val="20"/>
        </w:rPr>
        <w:t>|</w:t>
        <w:tab/>
      </w:r>
      <w:r>
        <w:rPr>
          <w:i/>
          <w:sz w:val="20"/>
        </w:rPr>
        <w:t>Int.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Sciences,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Volume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8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(4)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2020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00" w:bottom="280" w:left="720" w:right="720"/>
        </w:sectPr>
      </w:pPr>
    </w:p>
    <w:p>
      <w:pPr>
        <w:tabs>
          <w:tab w:pos="597" w:val="left" w:leader="none"/>
          <w:tab w:pos="10137" w:val="left" w:leader="none"/>
        </w:tabs>
        <w:spacing w:before="81"/>
        <w:ind w:left="331" w:right="0" w:firstLine="0"/>
        <w:jc w:val="left"/>
        <w:rPr>
          <w:sz w:val="18"/>
        </w:rPr>
      </w:pPr>
      <w:r>
        <w:rPr>
          <w:sz w:val="18"/>
          <w:u w:val="single"/>
        </w:rPr>
        <w:t> </w:t>
        <w:tab/>
      </w:r>
      <w:r>
        <w:rPr>
          <w:sz w:val="18"/>
          <w:u w:val="single"/>
        </w:rPr>
        <w:t>Sex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determination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humans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by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polymerase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chain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reaction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amplification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DEAD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box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protein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(DDX3X/DDX3Y)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gene</w:t>
        <w:tab/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top="900" w:bottom="280" w:left="720" w:right="720"/>
        </w:sectPr>
      </w:pPr>
    </w:p>
    <w:p>
      <w:pPr>
        <w:pStyle w:val="BodyText"/>
        <w:spacing w:line="276" w:lineRule="auto" w:before="100"/>
        <w:ind w:left="360" w:right="1"/>
        <w:jc w:val="both"/>
      </w:pPr>
      <w:r>
        <w:rPr/>
        <w:t>chromosomes. Typically, females have two of the same</w:t>
      </w:r>
      <w:r>
        <w:rPr>
          <w:spacing w:val="-42"/>
        </w:rPr>
        <w:t> </w:t>
      </w:r>
      <w:r>
        <w:rPr/>
        <w:t>kind</w:t>
      </w:r>
      <w:r>
        <w:rPr>
          <w:spacing w:val="1"/>
        </w:rPr>
        <w:t> </w:t>
      </w:r>
      <w:r>
        <w:rPr/>
        <w:t>of sex chromosome</w:t>
      </w:r>
      <w:r>
        <w:rPr>
          <w:spacing w:val="1"/>
        </w:rPr>
        <w:t> </w:t>
      </w:r>
      <w:r>
        <w:rPr/>
        <w:t>(XX,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homogametic</w:t>
      </w:r>
      <w:r>
        <w:rPr>
          <w:spacing w:val="1"/>
        </w:rPr>
        <w:t> </w:t>
      </w:r>
      <w:r>
        <w:rPr/>
        <w:t>sex),</w:t>
      </w:r>
      <w:r>
        <w:rPr>
          <w:spacing w:val="-42"/>
        </w:rPr>
        <w:t> </w:t>
      </w:r>
      <w:r>
        <w:rPr/>
        <w:t>whereas    </w:t>
      </w:r>
      <w:r>
        <w:rPr>
          <w:spacing w:val="37"/>
        </w:rPr>
        <w:t> </w:t>
      </w:r>
      <w:r>
        <w:rPr/>
        <w:t>males    </w:t>
      </w:r>
      <w:r>
        <w:rPr>
          <w:spacing w:val="36"/>
        </w:rPr>
        <w:t> </w:t>
      </w:r>
      <w:r>
        <w:rPr/>
        <w:t>have    </w:t>
      </w:r>
      <w:r>
        <w:rPr>
          <w:spacing w:val="35"/>
        </w:rPr>
        <w:t> </w:t>
      </w:r>
      <w:r>
        <w:rPr/>
        <w:t>two     </w:t>
      </w:r>
      <w:r>
        <w:rPr>
          <w:spacing w:val="36"/>
        </w:rPr>
        <w:t> </w:t>
      </w:r>
      <w:r>
        <w:rPr/>
        <w:t>different     </w:t>
      </w:r>
      <w:r>
        <w:rPr>
          <w:spacing w:val="35"/>
        </w:rPr>
        <w:t> </w:t>
      </w:r>
      <w:r>
        <w:rPr/>
        <w:t>kinds</w:t>
      </w:r>
      <w:r>
        <w:rPr>
          <w:spacing w:val="-42"/>
        </w:rPr>
        <w:t> </w:t>
      </w:r>
      <w:r>
        <w:rPr/>
        <w:t>of sex chromosomes</w:t>
      </w:r>
      <w:r>
        <w:rPr>
          <w:spacing w:val="1"/>
        </w:rPr>
        <w:t> </w:t>
      </w:r>
      <w:r>
        <w:rPr/>
        <w:t>(XY,</w:t>
      </w:r>
      <w:r>
        <w:rPr>
          <w:spacing w:val="1"/>
        </w:rPr>
        <w:t> </w:t>
      </w:r>
      <w:r>
        <w:rPr/>
        <w:t>the</w:t>
      </w:r>
      <w:r>
        <w:rPr>
          <w:spacing w:val="45"/>
        </w:rPr>
        <w:t> </w:t>
      </w:r>
      <w:r>
        <w:rPr/>
        <w:t>heterogametic sex).</w:t>
      </w:r>
      <w:r>
        <w:rPr>
          <w:spacing w:val="1"/>
        </w:rPr>
        <w:t> </w:t>
      </w:r>
      <w:r>
        <w:rPr/>
        <w:t>Males produce sperm with an X chromosome or a Y</w:t>
      </w:r>
      <w:r>
        <w:rPr>
          <w:spacing w:val="1"/>
        </w:rPr>
        <w:t> </w:t>
      </w:r>
      <w:r>
        <w:rPr/>
        <w:t>chromosome in equal numbers; eggs fertilized by a Y-</w:t>
      </w:r>
      <w:r>
        <w:rPr>
          <w:spacing w:val="1"/>
        </w:rPr>
        <w:t> </w:t>
      </w:r>
      <w:r>
        <w:rPr/>
        <w:t>bearing sperm develop into males and those fertilized</w:t>
      </w:r>
      <w:r>
        <w:rPr>
          <w:spacing w:val="1"/>
        </w:rPr>
        <w:t> </w:t>
      </w:r>
      <w:r>
        <w:rPr/>
        <w:t>by an X-bearing sperm develop into females. Thus, 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chromosome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sex</w:t>
      </w:r>
      <w:r>
        <w:rPr>
          <w:spacing w:val="-42"/>
        </w:rPr>
        <w:t> </w:t>
      </w:r>
      <w:r>
        <w:rPr/>
        <w:t>determination (Tyler-Smith 2013). The genes involved</w:t>
      </w:r>
      <w:r>
        <w:rPr>
          <w:spacing w:val="-42"/>
        </w:rPr>
        <w:t> </w:t>
      </w:r>
      <w:r>
        <w:rPr/>
        <w:t>in</w:t>
      </w:r>
      <w:r>
        <w:rPr>
          <w:spacing w:val="1"/>
        </w:rPr>
        <w:t> </w:t>
      </w:r>
      <w:r>
        <w:rPr/>
        <w:t>sex-determination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pair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chromosomes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indistinguishable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microscope (Colorado Garzón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 2012).</w:t>
      </w:r>
      <w:r>
        <w:rPr>
          <w:spacing w:val="44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 is possible to determine the sex of an individual by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chromosomes</w:t>
      </w:r>
      <w:r>
        <w:rPr>
          <w:spacing w:val="45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 methods</w:t>
      </w:r>
      <w:r>
        <w:rPr>
          <w:spacing w:val="-1"/>
        </w:rPr>
        <w:t> </w:t>
      </w:r>
      <w:r>
        <w:rPr/>
        <w:t>(Dutta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</w:t>
      </w:r>
      <w:r>
        <w:rPr>
          <w:spacing w:val="-2"/>
        </w:rPr>
        <w:t> </w:t>
      </w:r>
      <w:r>
        <w:rPr/>
        <w:t>2017).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360"/>
        <w:jc w:val="both"/>
      </w:pPr>
      <w:r>
        <w:rPr/>
        <w:t>Over the last few decades, a number of different DNA-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45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sex.</w:t>
      </w:r>
      <w:r>
        <w:rPr>
          <w:spacing w:val="1"/>
        </w:rPr>
        <w:t> </w:t>
      </w:r>
      <w:r>
        <w:rPr/>
        <w:t>Although</w:t>
      </w:r>
      <w:r>
        <w:rPr>
          <w:spacing w:val="45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PCR-based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received particular attention, and have proved to be</w:t>
      </w:r>
      <w:r>
        <w:rPr>
          <w:spacing w:val="1"/>
        </w:rPr>
        <w:t> </w:t>
      </w:r>
      <w:r>
        <w:rPr/>
        <w:t>reliable, accurate, sensitive, and fast (</w:t>
      </w:r>
      <w:hyperlink r:id="rId13">
        <w:r>
          <w:rPr/>
          <w:t>Tagliavini </w:t>
        </w:r>
        <w:r>
          <w:rPr>
            <w:i/>
          </w:rPr>
          <w:t>et al</w:t>
        </w:r>
        <w:r>
          <w:rPr/>
          <w:t>.</w:t>
        </w:r>
      </w:hyperlink>
      <w:r>
        <w:rPr>
          <w:spacing w:val="1"/>
        </w:rPr>
        <w:t> </w:t>
      </w:r>
      <w:hyperlink r:id="rId13">
        <w:r>
          <w:rPr/>
          <w:t>1993, </w:t>
        </w:r>
      </w:hyperlink>
      <w:hyperlink r:id="rId14">
        <w:r>
          <w:rPr/>
          <w:t>Appa Rao </w:t>
        </w:r>
        <w:r>
          <w:rPr>
            <w:i/>
          </w:rPr>
          <w:t>et al</w:t>
        </w:r>
        <w:r>
          <w:rPr/>
          <w:t>. 1995, </w:t>
        </w:r>
      </w:hyperlink>
      <w:r>
        <w:rPr/>
        <w:t>Phua </w:t>
      </w:r>
      <w:r>
        <w:rPr>
          <w:i/>
        </w:rPr>
        <w:t>et al</w:t>
      </w:r>
      <w:r>
        <w:rPr/>
        <w:t>. 2003), several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limitations (discussed below) of all the sequences and</w:t>
      </w:r>
      <w:r>
        <w:rPr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humans.</w:t>
      </w:r>
      <w:r>
        <w:rPr>
          <w:spacing w:val="-42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determination protocol and an alternative method to</w:t>
      </w:r>
      <w:r>
        <w:rPr>
          <w:spacing w:val="1"/>
        </w:rPr>
        <w:t> </w:t>
      </w:r>
      <w:r>
        <w:rPr/>
        <w:t>ascertain</w:t>
      </w:r>
      <w:r>
        <w:rPr>
          <w:spacing w:val="-3"/>
        </w:rPr>
        <w:t> </w:t>
      </w:r>
      <w:r>
        <w:rPr/>
        <w:t>when</w:t>
      </w:r>
      <w:r>
        <w:rPr>
          <w:spacing w:val="-1"/>
        </w:rPr>
        <w:t> </w:t>
      </w:r>
      <w:r>
        <w:rPr/>
        <w:t>first</w:t>
      </w:r>
      <w:r>
        <w:rPr>
          <w:spacing w:val="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are doubtful.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76" w:lineRule="auto"/>
        <w:ind w:left="360"/>
        <w:jc w:val="both"/>
      </w:pPr>
      <w:r>
        <w:rPr/>
        <w:t>Based on the alignment of NCBI reference sequences of</w:t>
      </w:r>
      <w:r>
        <w:rPr>
          <w:spacing w:val="-42"/>
        </w:rPr>
        <w:t> </w:t>
      </w:r>
      <w:r>
        <w:rPr/>
        <w:t>the</w:t>
      </w:r>
      <w:r>
        <w:rPr>
          <w:spacing w:val="1"/>
        </w:rPr>
        <w:t> </w:t>
      </w:r>
      <w:r>
        <w:rPr/>
        <w:t>DDX3Y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(DEAD-Box</w:t>
      </w:r>
      <w:r>
        <w:rPr>
          <w:spacing w:val="1"/>
        </w:rPr>
        <w:t> </w:t>
      </w:r>
      <w:r>
        <w:rPr/>
        <w:t>Helicase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Y-Linked,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coding</w:t>
      </w:r>
      <w:r>
        <w:rPr>
          <w:spacing w:val="1"/>
        </w:rPr>
        <w:t> </w:t>
      </w:r>
      <w:r>
        <w:rPr/>
        <w:t>gene)</w:t>
      </w:r>
      <w:r>
        <w:rPr>
          <w:spacing w:val="1"/>
        </w:rPr>
        <w:t> </w:t>
      </w:r>
      <w:r>
        <w:rPr/>
        <w:t>(GenBank</w:t>
      </w:r>
      <w:r>
        <w:rPr>
          <w:spacing w:val="1"/>
        </w:rPr>
        <w:t> </w:t>
      </w:r>
      <w:r>
        <w:rPr/>
        <w:t>Accession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NW_003104786.1)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DDX3X</w:t>
      </w:r>
      <w:r>
        <w:rPr>
          <w:spacing w:val="13"/>
        </w:rPr>
        <w:t> </w:t>
      </w:r>
      <w:r>
        <w:rPr/>
        <w:t>gene</w:t>
      </w:r>
      <w:r>
        <w:rPr>
          <w:spacing w:val="15"/>
        </w:rPr>
        <w:t> </w:t>
      </w:r>
      <w:r>
        <w:rPr/>
        <w:t>(DEAD-Box</w:t>
      </w:r>
    </w:p>
    <w:p>
      <w:pPr>
        <w:pStyle w:val="BodyText"/>
        <w:spacing w:line="276" w:lineRule="auto"/>
        <w:ind w:left="360"/>
        <w:jc w:val="both"/>
      </w:pPr>
      <w:r>
        <w:rPr/>
        <w:t>Helicase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X-Linked)</w:t>
      </w:r>
      <w:r>
        <w:rPr>
          <w:spacing w:val="1"/>
        </w:rPr>
        <w:t> </w:t>
      </w:r>
      <w:r>
        <w:rPr/>
        <w:t>(GenBank</w:t>
      </w:r>
      <w:r>
        <w:rPr>
          <w:spacing w:val="1"/>
        </w:rPr>
        <w:t> </w:t>
      </w:r>
      <w:r>
        <w:rPr/>
        <w:t>Accession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NW_003104743.1),</w:t>
      </w:r>
      <w:r>
        <w:rPr>
          <w:spacing w:val="1"/>
        </w:rPr>
        <w:t> </w:t>
      </w:r>
      <w:r>
        <w:rPr/>
        <w:t>Gokulakrishnan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(2012)</w:t>
      </w:r>
      <w:r>
        <w:rPr>
          <w:spacing w:val="-42"/>
        </w:rPr>
        <w:t> </w:t>
      </w:r>
      <w:r>
        <w:rPr/>
        <w:t>designed two pairs of PCR primers for amplification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DEAD</w:t>
      </w:r>
      <w:r>
        <w:rPr>
          <w:spacing w:val="1"/>
        </w:rPr>
        <w:t> </w:t>
      </w:r>
      <w:r>
        <w:rPr/>
        <w:t>box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DDX3.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pair</w:t>
      </w:r>
      <w:r>
        <w:rPr>
          <w:spacing w:val="1"/>
        </w:rPr>
        <w:t> </w:t>
      </w:r>
      <w:r>
        <w:rPr/>
        <w:t>included DDX3-1F (forward) and DDX3-1R (reverse)</w:t>
      </w:r>
      <w:r>
        <w:rPr>
          <w:spacing w:val="1"/>
        </w:rPr>
        <w:t> </w:t>
      </w:r>
      <w:r>
        <w:rPr/>
        <w:t>primers,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pair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DDX3-2F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DDX3-2R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DDX3-1F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DDX3-1R</w:t>
      </w:r>
      <w:r>
        <w:rPr>
          <w:spacing w:val="1"/>
        </w:rPr>
        <w:t> </w:t>
      </w:r>
      <w:r>
        <w:rPr/>
        <w:t>primers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PCR</w:t>
      </w:r>
      <w:r>
        <w:rPr>
          <w:spacing w:val="-42"/>
        </w:rPr>
        <w:t> </w:t>
      </w:r>
      <w:r>
        <w:rPr/>
        <w:t>fragment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208-bp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DDX3X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sequence and 184-bp with DDX3Y gene, respectively.</w:t>
      </w:r>
      <w:r>
        <w:rPr>
          <w:spacing w:val="1"/>
        </w:rPr>
        <w:t> </w:t>
      </w:r>
      <w:r>
        <w:rPr/>
        <w:t>Whereas, DDX3-2F and DDX3-2R primers generated a</w:t>
      </w:r>
      <w:r>
        <w:rPr>
          <w:spacing w:val="1"/>
        </w:rPr>
        <w:t> </w:t>
      </w:r>
      <w:r>
        <w:rPr/>
        <w:t>PCR fragment of 171-bp with the DDX3X gene as target</w:t>
      </w:r>
      <w:r>
        <w:rPr>
          <w:spacing w:val="-42"/>
        </w:rPr>
        <w:t> </w:t>
      </w:r>
      <w:r>
        <w:rPr/>
        <w:t>sequence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147-bp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DDX3Y</w:t>
      </w:r>
      <w:r>
        <w:rPr>
          <w:spacing w:val="-2"/>
        </w:rPr>
        <w:t> </w:t>
      </w:r>
      <w:r>
        <w:rPr/>
        <w:t>gene,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360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primers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/>
        <w:t>their</w:t>
      </w:r>
      <w:r>
        <w:rPr>
          <w:spacing w:val="38"/>
        </w:rPr>
        <w:t> </w:t>
      </w:r>
      <w:r>
        <w:rPr/>
        <w:t>identification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human</w:t>
      </w:r>
      <w:r>
        <w:rPr>
          <w:spacing w:val="38"/>
        </w:rPr>
        <w:t> </w:t>
      </w:r>
      <w:r>
        <w:rPr/>
        <w:t>sex</w:t>
      </w:r>
      <w:r>
        <w:rPr>
          <w:spacing w:val="39"/>
        </w:rPr>
        <w:t> </w:t>
      </w:r>
      <w:r>
        <w:rPr/>
        <w:t>was</w:t>
      </w:r>
    </w:p>
    <w:p>
      <w:pPr>
        <w:pStyle w:val="BodyText"/>
        <w:spacing w:line="276" w:lineRule="auto" w:before="100"/>
        <w:ind w:left="319" w:right="357"/>
        <w:jc w:val="both"/>
      </w:pPr>
      <w:r>
        <w:rPr/>
        <w:br w:type="column"/>
      </w:r>
      <w:r>
        <w:rPr/>
        <w:t>investigated. The DDX3-based markers developed here</w:t>
      </w:r>
      <w:r>
        <w:rPr>
          <w:spacing w:val="-42"/>
        </w:rPr>
        <w:t> </w:t>
      </w:r>
      <w:r>
        <w:rPr/>
        <w:t>can be used as be simple, precise and relatively cost-</w:t>
      </w:r>
      <w:r>
        <w:rPr>
          <w:spacing w:val="1"/>
        </w:rPr>
        <w:t> </w:t>
      </w:r>
      <w:r>
        <w:rPr/>
        <w:t>effective tools for sex determination in humans for a</w:t>
      </w:r>
      <w:r>
        <w:rPr>
          <w:spacing w:val="1"/>
        </w:rPr>
        <w:t> </w:t>
      </w:r>
      <w:r>
        <w:rPr/>
        <w:t>number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applications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forensics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wide</w:t>
      </w:r>
      <w:r>
        <w:rPr>
          <w:spacing w:val="20"/>
        </w:rPr>
        <w:t> </w:t>
      </w:r>
      <w:r>
        <w:rPr/>
        <w:t>range</w:t>
      </w:r>
      <w:r>
        <w:rPr>
          <w:spacing w:val="-42"/>
        </w:rPr>
        <w:t> </w:t>
      </w:r>
      <w:r>
        <w:rPr/>
        <w:t>of</w:t>
      </w:r>
      <w:r>
        <w:rPr>
          <w:spacing w:val="-3"/>
        </w:rPr>
        <w:t> </w:t>
      </w:r>
      <w:r>
        <w:rPr/>
        <w:t>other applications.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ind w:left="319"/>
      </w:pPr>
      <w:r>
        <w:rPr/>
        <w:t>MATERIAL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76" w:lineRule="auto" w:before="1"/>
        <w:ind w:left="319" w:right="356"/>
        <w:jc w:val="both"/>
      </w:pPr>
      <w:r>
        <w:rPr/>
        <w:t>In order to test the efficiency of the DDX3 gene-specific</w:t>
      </w:r>
      <w:r>
        <w:rPr>
          <w:spacing w:val="-42"/>
        </w:rPr>
        <w:t> </w:t>
      </w:r>
      <w:r>
        <w:rPr/>
        <w:t>primers,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Gokulakrishnan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identify sex in cattle meat, in determination of human</w:t>
      </w:r>
      <w:r>
        <w:rPr>
          <w:spacing w:val="1"/>
        </w:rPr>
        <w:t> </w:t>
      </w:r>
      <w:r>
        <w:rPr/>
        <w:t>sex, the amplification of the targeted regions by these</w:t>
      </w:r>
      <w:r>
        <w:rPr>
          <w:spacing w:val="1"/>
        </w:rPr>
        <w:t> </w:t>
      </w:r>
      <w:r>
        <w:rPr/>
        <w:t>primers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optimised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cattle</w:t>
      </w:r>
      <w:r>
        <w:rPr>
          <w:spacing w:val="1"/>
        </w:rPr>
        <w:t> </w:t>
      </w:r>
      <w:r>
        <w:rPr/>
        <w:t>meat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known sex as established by the authors.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meat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cow</w:t>
      </w:r>
      <w:r>
        <w:rPr>
          <w:spacing w:val="1"/>
        </w:rPr>
        <w:t> </w:t>
      </w:r>
      <w:r>
        <w:rPr/>
        <w:t>(4</w:t>
      </w:r>
      <w:r>
        <w:rPr>
          <w:spacing w:val="1"/>
        </w:rPr>
        <w:t> </w:t>
      </w:r>
      <w:r>
        <w:rPr/>
        <w:t>samples),</w:t>
      </w:r>
      <w:r>
        <w:rPr>
          <w:spacing w:val="1"/>
        </w:rPr>
        <w:t> </w:t>
      </w:r>
      <w:r>
        <w:rPr/>
        <w:t>calf</w:t>
      </w:r>
      <w:r>
        <w:rPr>
          <w:spacing w:val="1"/>
        </w:rPr>
        <w:t> </w:t>
      </w:r>
      <w:r>
        <w:rPr/>
        <w:t>(7</w:t>
      </w:r>
      <w:r>
        <w:rPr>
          <w:spacing w:val="44"/>
        </w:rPr>
        <w:t> </w:t>
      </w:r>
      <w:r>
        <w:rPr/>
        <w:t>samples)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from the local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319" w:right="359"/>
        <w:jc w:val="both"/>
      </w:pPr>
      <w:r>
        <w:rPr/>
        <w:t>For validation of the efficiency of Gokulakrishnan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(2012)`s two primer pairs in identification of human</w:t>
      </w:r>
      <w:r>
        <w:rPr>
          <w:spacing w:val="1"/>
        </w:rPr>
        <w:t> </w:t>
      </w:r>
      <w:r>
        <w:rPr/>
        <w:t>sex, 60 fresh human blood samples (30 from women</w:t>
      </w:r>
      <w:r>
        <w:rPr>
          <w:spacing w:val="1"/>
        </w:rPr>
        <w:t> </w:t>
      </w:r>
      <w:r>
        <w:rPr/>
        <w:t>and 30</w:t>
      </w:r>
      <w:r>
        <w:rPr>
          <w:spacing w:val="1"/>
        </w:rPr>
        <w:t> </w:t>
      </w:r>
      <w:r>
        <w:rPr/>
        <w:t>from men) were collected. A blind test of the</w:t>
      </w:r>
      <w:r>
        <w:rPr>
          <w:spacing w:val="1"/>
        </w:rPr>
        <w:t> </w:t>
      </w:r>
      <w:r>
        <w:rPr/>
        <w:t>protocol developed here was also carried out on ten</w:t>
      </w:r>
      <w:r>
        <w:rPr>
          <w:spacing w:val="1"/>
        </w:rPr>
        <w:t> </w:t>
      </w:r>
      <w:r>
        <w:rPr/>
        <w:t>human blood samples. The utility of human gender-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markers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detection</w:t>
      </w:r>
      <w:r>
        <w:rPr>
          <w:spacing w:val="45"/>
        </w:rPr>
        <w:t> </w:t>
      </w:r>
      <w:r>
        <w:rPr/>
        <w:t>of</w:t>
      </w:r>
      <w:r>
        <w:rPr>
          <w:spacing w:val="1"/>
        </w:rPr>
        <w:t> </w:t>
      </w:r>
      <w:r>
        <w:rPr/>
        <w:t>human embryo sex using DNAs isolated from 14-15-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amniotic</w:t>
      </w:r>
      <w:r>
        <w:rPr>
          <w:spacing w:val="1"/>
        </w:rPr>
        <w:t> </w:t>
      </w:r>
      <w:r>
        <w:rPr/>
        <w:t>fluids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 For that, four DNA samples of amniotic fluids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sexes</w:t>
      </w:r>
      <w:r>
        <w:rPr>
          <w:spacing w:val="1"/>
        </w:rPr>
        <w:t> </w:t>
      </w:r>
      <w:r>
        <w:rPr/>
        <w:t>(one</w:t>
      </w:r>
      <w:r>
        <w:rPr>
          <w:spacing w:val="1"/>
        </w:rPr>
        <w:t> </w:t>
      </w:r>
      <w:r>
        <w:rPr/>
        <w:t>female,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hermaphrodite)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(Chromo</w:t>
      </w:r>
      <w:r>
        <w:rPr>
          <w:spacing w:val="-42"/>
        </w:rPr>
        <w:t> </w:t>
      </w:r>
      <w:r>
        <w:rPr/>
        <w:t>Quant® QF</w:t>
      </w:r>
      <w:r>
        <w:rPr>
          <w:spacing w:val="-2"/>
        </w:rPr>
        <w:t> </w:t>
      </w:r>
      <w:r>
        <w:rPr/>
        <w:t>PCR kit</w:t>
      </w:r>
      <w:r>
        <w:rPr>
          <w:spacing w:val="-3"/>
        </w:rPr>
        <w:t> </w:t>
      </w:r>
      <w:r>
        <w:rPr/>
        <w:t>v.3,</w:t>
      </w:r>
      <w:r>
        <w:rPr>
          <w:spacing w:val="-1"/>
        </w:rPr>
        <w:t> </w:t>
      </w:r>
      <w:r>
        <w:rPr/>
        <w:t>Sweden)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before="1"/>
        <w:rPr>
          <w:sz w:val="24"/>
        </w:rPr>
      </w:pPr>
    </w:p>
    <w:p>
      <w:pPr>
        <w:spacing w:line="276" w:lineRule="auto" w:before="0"/>
        <w:ind w:left="319" w:right="208" w:firstLine="0"/>
        <w:jc w:val="left"/>
        <w:rPr>
          <w:sz w:val="20"/>
        </w:rPr>
      </w:pPr>
      <w:r>
        <w:rPr>
          <w:b/>
          <w:sz w:val="20"/>
        </w:rPr>
        <w:t>DNA isolation from meat samples of cow and calf</w:t>
      </w:r>
      <w:r>
        <w:rPr>
          <w:b/>
          <w:spacing w:val="1"/>
          <w:sz w:val="20"/>
        </w:rPr>
        <w:t> </w:t>
      </w:r>
      <w:r>
        <w:rPr>
          <w:sz w:val="20"/>
        </w:rPr>
        <w:t>Genomic</w:t>
      </w:r>
      <w:r>
        <w:rPr>
          <w:spacing w:val="6"/>
          <w:sz w:val="20"/>
        </w:rPr>
        <w:t> </w:t>
      </w:r>
      <w:r>
        <w:rPr>
          <w:sz w:val="20"/>
        </w:rPr>
        <w:t>DNA</w:t>
      </w:r>
      <w:r>
        <w:rPr>
          <w:spacing w:val="7"/>
          <w:sz w:val="20"/>
        </w:rPr>
        <w:t> </w:t>
      </w:r>
      <w:r>
        <w:rPr>
          <w:sz w:val="20"/>
        </w:rPr>
        <w:t>was</w:t>
      </w:r>
      <w:r>
        <w:rPr>
          <w:spacing w:val="6"/>
          <w:sz w:val="20"/>
        </w:rPr>
        <w:t> </w:t>
      </w:r>
      <w:r>
        <w:rPr>
          <w:sz w:val="20"/>
        </w:rPr>
        <w:t>extracted</w:t>
      </w:r>
      <w:r>
        <w:rPr>
          <w:spacing w:val="6"/>
          <w:sz w:val="20"/>
        </w:rPr>
        <w:t> </w:t>
      </w:r>
      <w:r>
        <w:rPr>
          <w:sz w:val="20"/>
        </w:rPr>
        <w:t>from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meat</w:t>
      </w:r>
      <w:r>
        <w:rPr>
          <w:spacing w:val="5"/>
          <w:sz w:val="20"/>
        </w:rPr>
        <w:t> </w:t>
      </w:r>
      <w:r>
        <w:rPr>
          <w:sz w:val="20"/>
        </w:rPr>
        <w:t>samples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-41"/>
          <w:sz w:val="20"/>
        </w:rPr>
        <w:t> </w:t>
      </w:r>
      <w:r>
        <w:rPr>
          <w:sz w:val="20"/>
        </w:rPr>
        <w:t>cow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calf</w:t>
      </w:r>
      <w:r>
        <w:rPr>
          <w:spacing w:val="3"/>
          <w:sz w:val="20"/>
        </w:rPr>
        <w:t> </w:t>
      </w:r>
      <w:r>
        <w:rPr>
          <w:sz w:val="20"/>
        </w:rPr>
        <w:t>according</w:t>
      </w:r>
      <w:r>
        <w:rPr>
          <w:spacing w:val="4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protocol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Asahida</w:t>
      </w:r>
      <w:r>
        <w:rPr>
          <w:spacing w:val="10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al</w:t>
      </w:r>
      <w:r>
        <w:rPr>
          <w:sz w:val="20"/>
        </w:rPr>
        <w:t>.</w:t>
      </w:r>
      <w:r>
        <w:rPr>
          <w:spacing w:val="-41"/>
          <w:sz w:val="20"/>
        </w:rPr>
        <w:t> </w:t>
      </w:r>
      <w:r>
        <w:rPr>
          <w:sz w:val="20"/>
        </w:rPr>
        <w:t>(1996).</w:t>
      </w:r>
      <w:r>
        <w:rPr>
          <w:spacing w:val="31"/>
          <w:sz w:val="20"/>
        </w:rPr>
        <w:t> </w:t>
      </w:r>
      <w:r>
        <w:rPr>
          <w:sz w:val="20"/>
        </w:rPr>
        <w:t>DNA</w:t>
      </w:r>
      <w:r>
        <w:rPr>
          <w:spacing w:val="33"/>
          <w:sz w:val="20"/>
        </w:rPr>
        <w:t> </w:t>
      </w:r>
      <w:r>
        <w:rPr>
          <w:sz w:val="20"/>
        </w:rPr>
        <w:t>pelletes</w:t>
      </w:r>
      <w:r>
        <w:rPr>
          <w:spacing w:val="32"/>
          <w:sz w:val="20"/>
        </w:rPr>
        <w:t> </w:t>
      </w:r>
      <w:r>
        <w:rPr>
          <w:sz w:val="20"/>
        </w:rPr>
        <w:t>obtained</w:t>
      </w:r>
      <w:r>
        <w:rPr>
          <w:spacing w:val="32"/>
          <w:sz w:val="20"/>
        </w:rPr>
        <w:t> </w:t>
      </w:r>
      <w:r>
        <w:rPr>
          <w:sz w:val="20"/>
        </w:rPr>
        <w:t>were</w:t>
      </w:r>
      <w:r>
        <w:rPr>
          <w:spacing w:val="33"/>
          <w:sz w:val="20"/>
        </w:rPr>
        <w:t> </w:t>
      </w:r>
      <w:r>
        <w:rPr>
          <w:sz w:val="20"/>
        </w:rPr>
        <w:t>diluted</w:t>
      </w:r>
      <w:r>
        <w:rPr>
          <w:spacing w:val="32"/>
          <w:sz w:val="20"/>
        </w:rPr>
        <w:t> </w:t>
      </w:r>
      <w:r>
        <w:rPr>
          <w:sz w:val="20"/>
        </w:rPr>
        <w:t>twice</w:t>
      </w:r>
      <w:r>
        <w:rPr>
          <w:spacing w:val="33"/>
          <w:sz w:val="20"/>
        </w:rPr>
        <w:t> </w:t>
      </w:r>
      <w:r>
        <w:rPr>
          <w:sz w:val="20"/>
        </w:rPr>
        <w:t>to</w:t>
      </w:r>
      <w:r>
        <w:rPr>
          <w:spacing w:val="-41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150</w:t>
      </w:r>
      <w:r>
        <w:rPr>
          <w:spacing w:val="1"/>
          <w:sz w:val="20"/>
        </w:rPr>
        <w:t> </w:t>
      </w:r>
      <w:r>
        <w:rPr>
          <w:sz w:val="20"/>
        </w:rPr>
        <w:t>μl</w:t>
      </w:r>
      <w:r>
        <w:rPr>
          <w:spacing w:val="1"/>
          <w:sz w:val="20"/>
        </w:rPr>
        <w:t> </w:t>
      </w:r>
      <w:r>
        <w:rPr>
          <w:sz w:val="20"/>
        </w:rPr>
        <w:t>with distilled</w:t>
      </w:r>
      <w:r>
        <w:rPr>
          <w:spacing w:val="-1"/>
          <w:sz w:val="20"/>
        </w:rPr>
        <w:t> </w:t>
      </w:r>
      <w:r>
        <w:rPr>
          <w:sz w:val="20"/>
        </w:rPr>
        <w:t>sterilized</w:t>
      </w:r>
      <w:r>
        <w:rPr>
          <w:spacing w:val="-2"/>
          <w:sz w:val="20"/>
        </w:rPr>
        <w:t> </w:t>
      </w:r>
      <w:r>
        <w:rPr>
          <w:sz w:val="20"/>
        </w:rPr>
        <w:t>water.</w:t>
      </w:r>
    </w:p>
    <w:p>
      <w:pPr>
        <w:pStyle w:val="BodyText"/>
        <w:rPr>
          <w:sz w:val="23"/>
        </w:rPr>
      </w:pPr>
    </w:p>
    <w:p>
      <w:pPr>
        <w:pStyle w:val="Heading1"/>
        <w:ind w:left="319"/>
      </w:pPr>
      <w:r>
        <w:rPr/>
        <w:t>DNA</w:t>
      </w:r>
      <w:r>
        <w:rPr>
          <w:spacing w:val="-6"/>
        </w:rPr>
        <w:t> </w:t>
      </w:r>
      <w:r>
        <w:rPr/>
        <w:t>isolation</w:t>
      </w:r>
      <w:r>
        <w:rPr>
          <w:spacing w:val="-6"/>
        </w:rPr>
        <w:t> </w:t>
      </w:r>
      <w:r>
        <w:rPr/>
        <w:t>from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blood</w:t>
      </w:r>
      <w:r>
        <w:rPr>
          <w:spacing w:val="-2"/>
        </w:rPr>
        <w:t> </w:t>
      </w:r>
      <w:r>
        <w:rPr/>
        <w:t>samples</w:t>
      </w:r>
    </w:p>
    <w:p>
      <w:pPr>
        <w:pStyle w:val="BodyText"/>
        <w:spacing w:line="276" w:lineRule="auto" w:before="34"/>
        <w:ind w:left="319" w:right="358"/>
        <w:jc w:val="both"/>
      </w:pPr>
      <w:r>
        <w:rPr/>
        <w:t>DNA was isolated from human female and male blood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silica</w:t>
      </w:r>
      <w:r>
        <w:rPr>
          <w:spacing w:val="1"/>
        </w:rPr>
        <w:t> </w:t>
      </w:r>
      <w:r>
        <w:rPr/>
        <w:t>resin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(Psifidi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44"/>
        </w:rPr>
        <w:t> </w:t>
      </w:r>
      <w:r>
        <w:rPr/>
        <w:t>2015,</w:t>
      </w:r>
      <w:r>
        <w:rPr>
          <w:spacing w:val="1"/>
        </w:rPr>
        <w:t> </w:t>
      </w:r>
      <w:r>
        <w:rPr/>
        <w:t>Price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2009,</w:t>
      </w:r>
      <w:r>
        <w:rPr>
          <w:spacing w:val="-1"/>
        </w:rPr>
        <w:t> </w:t>
      </w:r>
      <w:r>
        <w:rPr/>
        <w:t>Carpi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before="11"/>
        <w:rPr>
          <w:sz w:val="22"/>
        </w:rPr>
      </w:pPr>
    </w:p>
    <w:p>
      <w:pPr>
        <w:spacing w:line="276" w:lineRule="auto" w:before="0"/>
        <w:ind w:left="319" w:right="208" w:firstLine="0"/>
        <w:jc w:val="left"/>
        <w:rPr>
          <w:sz w:val="20"/>
        </w:rPr>
      </w:pPr>
      <w:r>
        <w:rPr>
          <w:b/>
          <w:sz w:val="20"/>
        </w:rPr>
        <w:t>Optimization of PCR on DDX3 in targeted animals</w:t>
      </w:r>
      <w:r>
        <w:rPr>
          <w:b/>
          <w:spacing w:val="1"/>
          <w:sz w:val="20"/>
        </w:rPr>
        <w:t> </w:t>
      </w:r>
      <w:r>
        <w:rPr>
          <w:sz w:val="20"/>
        </w:rPr>
        <w:t>PCR</w:t>
      </w:r>
      <w:r>
        <w:rPr>
          <w:spacing w:val="33"/>
          <w:sz w:val="20"/>
        </w:rPr>
        <w:t> </w:t>
      </w:r>
      <w:r>
        <w:rPr>
          <w:sz w:val="20"/>
        </w:rPr>
        <w:t>was</w:t>
      </w:r>
      <w:r>
        <w:rPr>
          <w:spacing w:val="32"/>
          <w:sz w:val="20"/>
        </w:rPr>
        <w:t> </w:t>
      </w:r>
      <w:r>
        <w:rPr>
          <w:sz w:val="20"/>
        </w:rPr>
        <w:t>performed</w:t>
      </w:r>
      <w:r>
        <w:rPr>
          <w:spacing w:val="32"/>
          <w:sz w:val="20"/>
        </w:rPr>
        <w:t> </w:t>
      </w:r>
      <w:r>
        <w:rPr>
          <w:sz w:val="20"/>
        </w:rPr>
        <w:t>in</w:t>
      </w:r>
      <w:r>
        <w:rPr>
          <w:spacing w:val="31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rFonts w:ascii="Symbol" w:hAnsi="Symbol"/>
          <w:sz w:val="20"/>
        </w:rPr>
        <w:t></w:t>
      </w:r>
      <w:r>
        <w:rPr>
          <w:sz w:val="20"/>
        </w:rPr>
        <w:t>l</w:t>
      </w:r>
      <w:r>
        <w:rPr>
          <w:spacing w:val="32"/>
          <w:sz w:val="20"/>
        </w:rPr>
        <w:t> </w:t>
      </w:r>
      <w:r>
        <w:rPr>
          <w:sz w:val="20"/>
        </w:rPr>
        <w:t>of</w:t>
      </w:r>
      <w:r>
        <w:rPr>
          <w:spacing w:val="31"/>
          <w:sz w:val="20"/>
        </w:rPr>
        <w:t> </w:t>
      </w:r>
      <w:r>
        <w:rPr>
          <w:sz w:val="20"/>
        </w:rPr>
        <w:t>reaction</w:t>
      </w:r>
      <w:r>
        <w:rPr>
          <w:spacing w:val="30"/>
          <w:sz w:val="20"/>
        </w:rPr>
        <w:t> </w:t>
      </w:r>
      <w:r>
        <w:rPr>
          <w:sz w:val="20"/>
        </w:rPr>
        <w:t>mixture</w:t>
      </w:r>
      <w:r>
        <w:rPr>
          <w:spacing w:val="-42"/>
          <w:sz w:val="20"/>
        </w:rPr>
        <w:t> </w:t>
      </w:r>
      <w:r>
        <w:rPr>
          <w:sz w:val="20"/>
        </w:rPr>
        <w:t>containing</w:t>
      </w:r>
      <w:r>
        <w:rPr>
          <w:spacing w:val="16"/>
          <w:sz w:val="20"/>
        </w:rPr>
        <w:t> </w:t>
      </w:r>
      <w:r>
        <w:rPr>
          <w:sz w:val="20"/>
        </w:rPr>
        <w:t>PCR</w:t>
      </w:r>
      <w:r>
        <w:rPr>
          <w:spacing w:val="17"/>
          <w:sz w:val="20"/>
        </w:rPr>
        <w:t> </w:t>
      </w:r>
      <w:r>
        <w:rPr>
          <w:sz w:val="20"/>
        </w:rPr>
        <w:t>buffer</w:t>
      </w:r>
      <w:r>
        <w:rPr>
          <w:spacing w:val="15"/>
          <w:sz w:val="20"/>
        </w:rPr>
        <w:t> </w:t>
      </w:r>
      <w:r>
        <w:rPr>
          <w:sz w:val="20"/>
        </w:rPr>
        <w:t>[Tris-HCl</w:t>
      </w:r>
      <w:r>
        <w:rPr>
          <w:spacing w:val="17"/>
          <w:sz w:val="20"/>
        </w:rPr>
        <w:t> </w:t>
      </w:r>
      <w:r>
        <w:rPr>
          <w:sz w:val="20"/>
        </w:rPr>
        <w:t>100mM</w:t>
      </w:r>
      <w:r>
        <w:rPr>
          <w:spacing w:val="16"/>
          <w:sz w:val="20"/>
        </w:rPr>
        <w:t> </w:t>
      </w:r>
      <w:r>
        <w:rPr>
          <w:sz w:val="20"/>
        </w:rPr>
        <w:t>(pH</w:t>
      </w:r>
      <w:r>
        <w:rPr>
          <w:spacing w:val="15"/>
          <w:sz w:val="20"/>
        </w:rPr>
        <w:t> </w:t>
      </w:r>
      <w:r>
        <w:rPr>
          <w:sz w:val="20"/>
        </w:rPr>
        <w:t>8.8</w:t>
      </w:r>
      <w:r>
        <w:rPr>
          <w:spacing w:val="16"/>
          <w:sz w:val="20"/>
        </w:rPr>
        <w:t> </w:t>
      </w:r>
      <w:r>
        <w:rPr>
          <w:sz w:val="20"/>
        </w:rPr>
        <w:t>at</w:t>
      </w:r>
      <w:r>
        <w:rPr>
          <w:spacing w:val="15"/>
          <w:sz w:val="20"/>
        </w:rPr>
        <w:t> </w:t>
      </w:r>
      <w:r>
        <w:rPr>
          <w:sz w:val="20"/>
        </w:rPr>
        <w:t>25</w:t>
      </w:r>
    </w:p>
    <w:p>
      <w:pPr>
        <w:pStyle w:val="BodyText"/>
        <w:spacing w:line="276" w:lineRule="auto" w:before="2"/>
        <w:ind w:left="319" w:right="208"/>
      </w:pPr>
      <w:r>
        <w:rPr/>
        <w:t>°C)</w:t>
      </w:r>
      <w:r>
        <w:rPr>
          <w:spacing w:val="8"/>
        </w:rPr>
        <w:t> </w:t>
      </w:r>
      <w:r>
        <w:rPr/>
        <w:t>(NH4)</w:t>
      </w:r>
      <w:r>
        <w:rPr>
          <w:spacing w:val="8"/>
        </w:rPr>
        <w:t> </w:t>
      </w:r>
      <w:r>
        <w:rPr/>
        <w:t>2SO4</w:t>
      </w:r>
      <w:r>
        <w:rPr>
          <w:spacing w:val="10"/>
        </w:rPr>
        <w:t> </w:t>
      </w:r>
      <w:r>
        <w:rPr/>
        <w:t>50mM,</w:t>
      </w:r>
      <w:r>
        <w:rPr>
          <w:spacing w:val="11"/>
        </w:rPr>
        <w:t> </w:t>
      </w:r>
      <w:r>
        <w:rPr/>
        <w:t>Bovin</w:t>
      </w:r>
      <w:r>
        <w:rPr>
          <w:spacing w:val="7"/>
        </w:rPr>
        <w:t> </w:t>
      </w:r>
      <w:r>
        <w:rPr/>
        <w:t>Bromine</w:t>
      </w:r>
      <w:r>
        <w:rPr>
          <w:spacing w:val="11"/>
        </w:rPr>
        <w:t> </w:t>
      </w:r>
      <w:r>
        <w:rPr/>
        <w:t>Serum</w:t>
      </w:r>
      <w:r>
        <w:rPr>
          <w:spacing w:val="10"/>
        </w:rPr>
        <w:t> </w:t>
      </w:r>
      <w:r>
        <w:rPr/>
        <w:t>0.005%</w:t>
      </w:r>
      <w:r>
        <w:rPr>
          <w:spacing w:val="-41"/>
        </w:rPr>
        <w:t> </w:t>
      </w:r>
      <w:r>
        <w:rPr/>
        <w:t>Tween</w:t>
      </w:r>
      <w:r>
        <w:rPr>
          <w:spacing w:val="44"/>
        </w:rPr>
        <w:t> </w:t>
      </w:r>
      <w:r>
        <w:rPr/>
        <w:t>20</w:t>
      </w:r>
      <w:r>
        <w:rPr>
          <w:spacing w:val="46"/>
        </w:rPr>
        <w:t> </w:t>
      </w:r>
      <w:r>
        <w:rPr/>
        <w:t>0.00002%],</w:t>
      </w:r>
      <w:r>
        <w:rPr>
          <w:spacing w:val="46"/>
        </w:rPr>
        <w:t> </w:t>
      </w:r>
      <w:r>
        <w:rPr/>
        <w:t>3</w:t>
      </w:r>
      <w:r>
        <w:rPr>
          <w:spacing w:val="46"/>
        </w:rPr>
        <w:t> </w:t>
      </w:r>
      <w:r>
        <w:rPr/>
        <w:t>mM  (MgSO4),</w:t>
      </w:r>
      <w:r>
        <w:rPr>
          <w:spacing w:val="51"/>
        </w:rPr>
        <w:t> </w:t>
      </w:r>
      <w:r>
        <w:rPr/>
        <w:t>dNTPs</w:t>
      </w:r>
      <w:r>
        <w:rPr>
          <w:spacing w:val="47"/>
        </w:rPr>
        <w:t> </w:t>
      </w:r>
      <w:r>
        <w:rPr/>
        <w:t>[0.15</w:t>
      </w:r>
    </w:p>
    <w:p>
      <w:pPr>
        <w:pStyle w:val="BodyText"/>
        <w:spacing w:line="276" w:lineRule="auto"/>
        <w:ind w:left="319" w:right="357"/>
        <w:jc w:val="both"/>
      </w:pPr>
      <w:r>
        <w:rPr/>
        <w:t>mM for each of the nucleotides (dCTP, dGTP, dTTP and</w:t>
      </w:r>
      <w:r>
        <w:rPr>
          <w:spacing w:val="-42"/>
        </w:rPr>
        <w:t> </w:t>
      </w:r>
      <w:r>
        <w:rPr/>
        <w:t>dATP,</w:t>
      </w:r>
      <w:r>
        <w:rPr>
          <w:spacing w:val="1"/>
        </w:rPr>
        <w:t> </w:t>
      </w:r>
      <w:r>
        <w:rPr/>
        <w:t>Fermentas)],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Taq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polymerase</w:t>
      </w:r>
      <w:r>
        <w:rPr>
          <w:spacing w:val="1"/>
        </w:rPr>
        <w:t> </w:t>
      </w:r>
      <w:r>
        <w:rPr/>
        <w:t>(Fermentas manufacture), 50-100 ng of DNA and 0.6μ</w:t>
      </w:r>
      <w:r>
        <w:rPr>
          <w:spacing w:val="1"/>
        </w:rPr>
        <w:t> </w:t>
      </w:r>
      <w:r>
        <w:rPr/>
        <w:t>M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each</w:t>
      </w:r>
      <w:r>
        <w:rPr>
          <w:spacing w:val="13"/>
        </w:rPr>
        <w:t> </w:t>
      </w:r>
      <w:r>
        <w:rPr/>
        <w:t>primer.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two</w:t>
      </w:r>
      <w:r>
        <w:rPr>
          <w:spacing w:val="17"/>
        </w:rPr>
        <w:t> </w:t>
      </w:r>
      <w:r>
        <w:rPr/>
        <w:t>primer</w:t>
      </w:r>
      <w:r>
        <w:rPr>
          <w:spacing w:val="15"/>
        </w:rPr>
        <w:t> </w:t>
      </w:r>
      <w:r>
        <w:rPr/>
        <w:t>pairs</w:t>
      </w:r>
      <w:r>
        <w:rPr>
          <w:spacing w:val="13"/>
        </w:rPr>
        <w:t> </w:t>
      </w:r>
      <w:r>
        <w:rPr/>
        <w:t>developed</w:t>
      </w:r>
      <w:r>
        <w:rPr>
          <w:spacing w:val="16"/>
        </w:rPr>
        <w:t> </w:t>
      </w:r>
      <w:r>
        <w:rPr/>
        <w:t>by</w:t>
      </w:r>
    </w:p>
    <w:p>
      <w:pPr>
        <w:spacing w:after="0" w:line="276" w:lineRule="auto"/>
        <w:jc w:val="both"/>
        <w:sectPr>
          <w:type w:val="continuous"/>
          <w:pgSz w:w="11910" w:h="16840"/>
          <w:pgMar w:top="800" w:bottom="280" w:left="720" w:right="720"/>
          <w:cols w:num="2" w:equalWidth="0">
            <w:col w:w="5054" w:space="40"/>
            <w:col w:w="5376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tabs>
          <w:tab w:pos="4176" w:val="left" w:leader="none"/>
          <w:tab w:pos="9829" w:val="left" w:leader="none"/>
        </w:tabs>
        <w:spacing w:before="99"/>
        <w:ind w:left="360" w:right="0" w:firstLine="0"/>
        <w:jc w:val="left"/>
        <w:rPr>
          <w:sz w:val="20"/>
        </w:rPr>
      </w:pPr>
      <w:hyperlink r:id="rId8">
        <w:r>
          <w:rPr>
            <w:i/>
            <w:color w:val="0000FF"/>
            <w:w w:val="105"/>
            <w:sz w:val="20"/>
            <w:u w:val="single" w:color="0000FF"/>
          </w:rPr>
          <w:t>www.ijlsci.in</w:t>
        </w:r>
      </w:hyperlink>
      <w:r>
        <w:rPr>
          <w:i/>
          <w:color w:val="0000FF"/>
          <w:w w:val="105"/>
          <w:sz w:val="20"/>
        </w:rPr>
        <w:tab/>
      </w:r>
      <w:r>
        <w:rPr>
          <w:i/>
          <w:sz w:val="20"/>
        </w:rPr>
        <w:t>Int.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Sciences,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Volume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8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(4)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2020</w:t>
        <w:tab/>
      </w:r>
      <w:r>
        <w:rPr>
          <w:color w:val="528135"/>
          <w:w w:val="160"/>
          <w:sz w:val="20"/>
        </w:rPr>
        <w:t>|</w:t>
      </w:r>
      <w:r>
        <w:rPr>
          <w:color w:val="528135"/>
          <w:spacing w:val="13"/>
          <w:w w:val="160"/>
          <w:sz w:val="20"/>
        </w:rPr>
        <w:t> </w:t>
      </w:r>
      <w:r>
        <w:rPr>
          <w:w w:val="105"/>
          <w:sz w:val="20"/>
        </w:rPr>
        <w:t>683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00" w:bottom="280" w:left="720" w:right="720"/>
        </w:sectPr>
      </w:pPr>
    </w:p>
    <w:p>
      <w:pPr>
        <w:tabs>
          <w:tab w:pos="4472" w:val="left" w:leader="none"/>
          <w:tab w:pos="10137" w:val="left" w:leader="none"/>
        </w:tabs>
        <w:spacing w:before="82"/>
        <w:ind w:left="331" w:right="0" w:firstLine="0"/>
        <w:jc w:val="left"/>
        <w:rPr>
          <w:i/>
          <w:sz w:val="20"/>
        </w:rPr>
      </w:pPr>
      <w:r>
        <w:rPr>
          <w:i/>
          <w:w w:val="99"/>
          <w:sz w:val="20"/>
          <w:u w:val="single"/>
        </w:rPr>
        <w:t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>Haider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et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al., 2020</w:t>
        <w:tab/>
      </w:r>
    </w:p>
    <w:p>
      <w:pPr>
        <w:pStyle w:val="BodyText"/>
        <w:spacing w:before="8"/>
        <w:rPr>
          <w:i/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900" w:bottom="280" w:left="720" w:right="720"/>
        </w:sectPr>
      </w:pPr>
    </w:p>
    <w:p>
      <w:pPr>
        <w:pStyle w:val="BodyText"/>
        <w:spacing w:line="276" w:lineRule="auto" w:before="100"/>
        <w:ind w:left="360"/>
        <w:jc w:val="both"/>
      </w:pPr>
      <w:r>
        <w:rPr/>
        <w:t>Gokulakrishnan </w:t>
      </w:r>
      <w:r>
        <w:rPr>
          <w:i/>
        </w:rPr>
        <w:t>et al</w:t>
      </w:r>
      <w:r>
        <w:rPr/>
        <w:t>. (2012) were used. These are 1)</w:t>
      </w:r>
      <w:r>
        <w:rPr>
          <w:spacing w:val="1"/>
        </w:rPr>
        <w:t> </w:t>
      </w:r>
      <w:r>
        <w:rPr/>
        <w:t>DDX3-1F (5` aggaagccaggaaagtaa 3`) and DDX3-1R (5`</w:t>
      </w:r>
      <w:r>
        <w:rPr>
          <w:spacing w:val="1"/>
        </w:rPr>
        <w:t> </w:t>
      </w:r>
      <w:r>
        <w:rPr/>
        <w:t>catccacgttctaagtctc</w:t>
      </w:r>
      <w:r>
        <w:rPr>
          <w:spacing w:val="1"/>
        </w:rPr>
        <w:t> </w:t>
      </w:r>
      <w:r>
        <w:rPr/>
        <w:t>3`),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DDX3-2F</w:t>
      </w:r>
      <w:r>
        <w:rPr>
          <w:spacing w:val="1"/>
        </w:rPr>
        <w:t> </w:t>
      </w:r>
      <w:r>
        <w:rPr/>
        <w:t>(5`</w:t>
      </w:r>
      <w:r>
        <w:rPr>
          <w:spacing w:val="1"/>
        </w:rPr>
        <w:t> </w:t>
      </w:r>
      <w:r>
        <w:rPr/>
        <w:t>tgaggaagccaggaaagtaagtat</w:t>
      </w:r>
      <w:r>
        <w:rPr>
          <w:spacing w:val="1"/>
        </w:rPr>
        <w:t> </w:t>
      </w:r>
      <w:r>
        <w:rPr/>
        <w:t>3`),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DDX3-2R</w:t>
      </w:r>
      <w:r>
        <w:rPr>
          <w:spacing w:val="1"/>
        </w:rPr>
        <w:t> </w:t>
      </w:r>
      <w:r>
        <w:rPr/>
        <w:t>(5`</w:t>
      </w:r>
      <w:r>
        <w:rPr>
          <w:spacing w:val="1"/>
        </w:rPr>
        <w:t> </w:t>
      </w:r>
      <w:r>
        <w:rPr/>
        <w:t>gcaccaccrtawaccacacaa</w:t>
      </w:r>
      <w:r>
        <w:rPr>
          <w:spacing w:val="-1"/>
        </w:rPr>
        <w:t> </w:t>
      </w:r>
      <w:r>
        <w:rPr/>
        <w:t>3`).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/>
        <w:ind w:left="360"/>
        <w:jc w:val="both"/>
      </w:pPr>
      <w:r>
        <w:rPr/>
        <w:t>The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using</w:t>
      </w:r>
      <w:r>
        <w:rPr>
          <w:spacing w:val="45"/>
        </w:rPr>
        <w:t> </w:t>
      </w:r>
      <w:r>
        <w:rPr/>
        <w:t>Eppendorf</w:t>
      </w:r>
      <w:r>
        <w:rPr>
          <w:spacing w:val="1"/>
        </w:rPr>
        <w:t> </w:t>
      </w:r>
      <w:r>
        <w:rPr/>
        <w:t>(Germany) machine was as follows (Gokulakrishnan </w:t>
      </w:r>
      <w:r>
        <w:rPr>
          <w:i/>
        </w:rPr>
        <w:t>et</w:t>
      </w:r>
      <w:r>
        <w:rPr>
          <w:i/>
          <w:spacing w:val="-42"/>
        </w:rPr>
        <w:t> </w:t>
      </w:r>
      <w:r>
        <w:rPr>
          <w:i/>
        </w:rPr>
        <w:t>al</w:t>
      </w:r>
      <w:r>
        <w:rPr/>
        <w:t>. 2012): Initial denaturation of the DNA at 94 °C for 5</w:t>
      </w:r>
      <w:r>
        <w:rPr>
          <w:spacing w:val="1"/>
        </w:rPr>
        <w:t> </w:t>
      </w:r>
      <w:r>
        <w:rPr/>
        <w:t>min followed by 34 cycles, each of which included: 1)</w:t>
      </w:r>
      <w:r>
        <w:rPr>
          <w:spacing w:val="1"/>
        </w:rPr>
        <w:t> </w:t>
      </w:r>
      <w:r>
        <w:rPr/>
        <w:t>denaturation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94</w:t>
      </w:r>
      <w:r>
        <w:rPr>
          <w:spacing w:val="1"/>
        </w:rPr>
        <w:t> </w:t>
      </w:r>
      <w:r>
        <w:rPr/>
        <w:t>°C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sec,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annealing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primers at 53 °C for 45 sec, 3) extension at 72 °C for 1</w:t>
      </w:r>
      <w:r>
        <w:rPr>
          <w:spacing w:val="1"/>
        </w:rPr>
        <w:t> </w:t>
      </w:r>
      <w:r>
        <w:rPr/>
        <w:t>min. Final extension for one cycle at 72 °C for 10 min</w:t>
      </w:r>
      <w:r>
        <w:rPr>
          <w:spacing w:val="1"/>
        </w:rPr>
        <w:t> </w:t>
      </w:r>
      <w:r>
        <w:rPr/>
        <w:t>was also carried out. The reaction products were kept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°C</w:t>
      </w:r>
      <w:r>
        <w:rPr>
          <w:spacing w:val="-2"/>
        </w:rPr>
        <w:t> </w:t>
      </w:r>
      <w:r>
        <w:rPr/>
        <w:t>until</w:t>
      </w:r>
      <w:r>
        <w:rPr>
          <w:spacing w:val="2"/>
        </w:rPr>
        <w:t> </w:t>
      </w:r>
      <w:r>
        <w:rPr/>
        <w:t>removal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PCR machine.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1"/>
        <w:ind w:left="360" w:right="1"/>
        <w:jc w:val="both"/>
      </w:pPr>
      <w:r>
        <w:rPr/>
        <w:t>PCR</w:t>
      </w:r>
      <w:r>
        <w:rPr>
          <w:spacing w:val="1"/>
        </w:rPr>
        <w:t> </w:t>
      </w:r>
      <w:r>
        <w:rPr/>
        <w:t>products (25</w:t>
      </w:r>
      <w:r>
        <w:rPr>
          <w:spacing w:val="1"/>
        </w:rPr>
        <w:t> </w:t>
      </w:r>
      <w:r>
        <w:rPr>
          <w:rFonts w:ascii="Symbol" w:hAnsi="Symbol"/>
        </w:rPr>
        <w:t></w:t>
      </w:r>
      <w:r>
        <w:rPr/>
        <w:t>L</w:t>
      </w:r>
      <w:r>
        <w:rPr>
          <w:spacing w:val="1"/>
        </w:rPr>
        <w:t> </w:t>
      </w:r>
      <w:r>
        <w:rPr/>
        <w:t>each)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 separated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electrophoresis on 2% agarose gel (Q-biogene, USA)</w:t>
      </w:r>
      <w:r>
        <w:rPr>
          <w:spacing w:val="1"/>
        </w:rPr>
        <w:t> </w:t>
      </w:r>
      <w:r>
        <w:rPr/>
        <w:t>that was run at 100 V for 2 h in 1x TAE buffer and</w:t>
      </w:r>
      <w:r>
        <w:rPr>
          <w:spacing w:val="1"/>
        </w:rPr>
        <w:t> </w:t>
      </w:r>
      <w:r>
        <w:rPr/>
        <w:t>visualized under UV</w:t>
      </w:r>
      <w:r>
        <w:rPr>
          <w:spacing w:val="1"/>
        </w:rPr>
        <w:t> </w:t>
      </w:r>
      <w:r>
        <w:rPr/>
        <w:t>lights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(GDS8000,</w:t>
      </w:r>
      <w:r>
        <w:rPr>
          <w:spacing w:val="1"/>
        </w:rPr>
        <w:t> </w:t>
      </w:r>
      <w:r>
        <w:rPr/>
        <w:t>UVP).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ladder</w:t>
      </w:r>
      <w:r>
        <w:rPr>
          <w:spacing w:val="1"/>
        </w:rPr>
        <w:t> </w:t>
      </w:r>
      <w:r>
        <w:rPr/>
        <w:t>(Vivantis) was used to indicate the positions and sizes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bands.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amplicons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 compared to the 100 bp DNA ladder used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agarose gel.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spacing w:line="276" w:lineRule="auto"/>
        <w:ind w:left="360" w:right="5"/>
      </w:pPr>
      <w:r>
        <w:rPr/>
        <w:t>Optimization of PCR on DDX3 in male and female</w:t>
      </w:r>
      <w:r>
        <w:rPr>
          <w:spacing w:val="1"/>
        </w:rPr>
        <w:t> </w:t>
      </w:r>
      <w:r>
        <w:rPr/>
        <w:t>humans</w:t>
      </w:r>
    </w:p>
    <w:p>
      <w:pPr>
        <w:pStyle w:val="BodyText"/>
        <w:spacing w:line="276" w:lineRule="auto" w:before="1"/>
        <w:ind w:left="360" w:right="1"/>
        <w:jc w:val="both"/>
      </w:pP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for</w:t>
      </w:r>
      <w:r>
        <w:rPr>
          <w:spacing w:val="-42"/>
        </w:rPr>
        <w:t> </w:t>
      </w:r>
      <w:r>
        <w:rPr/>
        <w:t>amplification of DDX3 in animals using the two primer</w:t>
      </w:r>
      <w:r>
        <w:rPr>
          <w:spacing w:val="1"/>
        </w:rPr>
        <w:t> </w:t>
      </w:r>
      <w:r>
        <w:rPr/>
        <w:t>pairs (DDX3-1 and DDX3-2) of Gokulakrishnan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(2012), those primers were used for amplification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human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sample of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human.</w:t>
      </w:r>
    </w:p>
    <w:p>
      <w:pPr>
        <w:pStyle w:val="Heading1"/>
        <w:spacing w:line="276" w:lineRule="auto" w:before="100"/>
        <w:ind w:right="358"/>
      </w:pPr>
      <w:r>
        <w:rPr>
          <w:b w:val="0"/>
        </w:rPr>
        <w:br w:type="column"/>
      </w:r>
      <w:r>
        <w:rPr/>
        <w:t>Detection of sex-specificity of the developed DDX3-</w:t>
      </w:r>
      <w:r>
        <w:rPr>
          <w:spacing w:val="-42"/>
        </w:rPr>
        <w:t> </w:t>
      </w:r>
      <w:r>
        <w:rPr/>
        <w:t>based markers</w:t>
      </w:r>
      <w:r>
        <w:rPr>
          <w:spacing w:val="1"/>
        </w:rPr>
        <w:t> </w:t>
      </w:r>
      <w:r>
        <w:rPr/>
        <w:t>for humans</w:t>
      </w:r>
    </w:p>
    <w:p>
      <w:pPr>
        <w:pStyle w:val="BodyText"/>
        <w:spacing w:line="276" w:lineRule="auto"/>
        <w:ind w:left="318" w:right="356"/>
        <w:jc w:val="both"/>
      </w:pPr>
      <w:r>
        <w:rPr/>
        <w:t>The primer pair (DDX3-1F and DDX3-1R) that helped</w:t>
      </w:r>
      <w:r>
        <w:rPr>
          <w:spacing w:val="1"/>
        </w:rPr>
        <w:t> </w:t>
      </w:r>
      <w:r>
        <w:rPr/>
        <w:t>accurately,</w:t>
      </w:r>
      <w:r>
        <w:rPr>
          <w:spacing w:val="1"/>
        </w:rPr>
        <w:t> </w:t>
      </w:r>
      <w:r>
        <w:rPr/>
        <w:t>simply,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of</w:t>
      </w:r>
      <w:r>
        <w:rPr>
          <w:spacing w:val="-42"/>
        </w:rPr>
        <w:t> </w:t>
      </w:r>
      <w:r>
        <w:rPr/>
        <w:t>humans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samples that are representatives of each sex (i.e., 30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samples)</w:t>
      </w:r>
      <w:r>
        <w:rPr>
          <w:spacing w:val="1"/>
        </w:rPr>
        <w:t> </w:t>
      </w:r>
      <w:r>
        <w:rPr/>
        <w:t>in</w:t>
      </w:r>
      <w:r>
        <w:rPr>
          <w:spacing w:val="-42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sex-specificity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markers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humans.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spacing w:line="276" w:lineRule="auto"/>
        <w:ind w:right="359"/>
      </w:pP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DDX3-1-based</w:t>
      </w:r>
      <w:r>
        <w:rPr>
          <w:spacing w:val="1"/>
        </w:rPr>
        <w:t> </w:t>
      </w:r>
      <w:r>
        <w:rPr/>
        <w:t>markers for sex determination in amniotic fluids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test</w:t>
      </w:r>
    </w:p>
    <w:p>
      <w:pPr>
        <w:pStyle w:val="BodyText"/>
        <w:spacing w:line="276" w:lineRule="auto"/>
        <w:ind w:left="318" w:right="361"/>
        <w:jc w:val="both"/>
      </w:pPr>
      <w:r>
        <w:rPr/>
        <w:t>The primer pair DDX3-1F and DDX3-1R was used in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templates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amniotic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sexes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confirmed earlier using a commercially available kit.</w:t>
      </w:r>
      <w:r>
        <w:rPr>
          <w:spacing w:val="1"/>
        </w:rPr>
        <w:t> </w:t>
      </w:r>
      <w:r>
        <w:rPr/>
        <w:t>The protocol developed here was also subjected to a</w:t>
      </w:r>
      <w:r>
        <w:rPr>
          <w:spacing w:val="1"/>
        </w:rPr>
        <w:t> </w:t>
      </w:r>
      <w:r>
        <w:rPr/>
        <w:t>blind test on DNA templates isolated from 10 human</w:t>
      </w:r>
      <w:r>
        <w:rPr>
          <w:spacing w:val="1"/>
        </w:rPr>
        <w:t> </w:t>
      </w:r>
      <w:r>
        <w:rPr/>
        <w:t>blood</w:t>
      </w:r>
      <w:r>
        <w:rPr>
          <w:spacing w:val="-3"/>
        </w:rPr>
        <w:t> </w:t>
      </w:r>
      <w:r>
        <w:rPr/>
        <w:t>samples.</w:t>
      </w:r>
    </w:p>
    <w:p>
      <w:pPr>
        <w:pStyle w:val="BodyText"/>
        <w:rPr>
          <w:sz w:val="22"/>
        </w:rPr>
      </w:pPr>
    </w:p>
    <w:p>
      <w:pPr>
        <w:pStyle w:val="Heading1"/>
        <w:spacing w:before="147"/>
        <w:jc w:val="left"/>
      </w:pPr>
      <w:r>
        <w:rPr/>
        <w:t>RESULTS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76" w:lineRule="auto" w:before="180"/>
        <w:ind w:left="318" w:right="358"/>
      </w:pPr>
      <w:r>
        <w:rPr>
          <w:b/>
        </w:rPr>
        <w:t>Optimization of PCR on DDX3 in targeted animals</w:t>
      </w:r>
      <w:r>
        <w:rPr>
          <w:b/>
          <w:spacing w:val="1"/>
        </w:rPr>
        <w:t> </w:t>
      </w:r>
      <w:r>
        <w:rPr/>
        <w:t>DNAs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good</w:t>
      </w:r>
      <w:r>
        <w:rPr>
          <w:spacing w:val="8"/>
        </w:rPr>
        <w:t> </w:t>
      </w:r>
      <w:r>
        <w:rPr/>
        <w:t>quality</w:t>
      </w:r>
      <w:r>
        <w:rPr>
          <w:spacing w:val="9"/>
        </w:rPr>
        <w:t> </w:t>
      </w:r>
      <w:r>
        <w:rPr/>
        <w:t>were</w:t>
      </w:r>
      <w:r>
        <w:rPr>
          <w:spacing w:val="8"/>
        </w:rPr>
        <w:t> </w:t>
      </w:r>
      <w:r>
        <w:rPr/>
        <w:t>obtained</w:t>
      </w:r>
      <w:r>
        <w:rPr>
          <w:spacing w:val="9"/>
        </w:rPr>
        <w:t> </w:t>
      </w:r>
      <w:r>
        <w:rPr/>
        <w:t>from</w:t>
      </w:r>
      <w:r>
        <w:rPr>
          <w:spacing w:val="7"/>
        </w:rPr>
        <w:t> </w:t>
      </w:r>
      <w:r>
        <w:rPr/>
        <w:t>meat</w:t>
      </w:r>
      <w:r>
        <w:rPr>
          <w:spacing w:val="-42"/>
        </w:rPr>
        <w:t> </w:t>
      </w:r>
      <w:r>
        <w:rPr/>
        <w:t>samples of cow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calf.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enabled</w:t>
      </w:r>
      <w:r>
        <w:rPr>
          <w:spacing w:val="-1"/>
        </w:rPr>
        <w:t> </w:t>
      </w:r>
      <w:r>
        <w:rPr/>
        <w:t>us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amplify</w:t>
      </w:r>
      <w:r>
        <w:rPr>
          <w:spacing w:val="-1"/>
        </w:rPr>
        <w:t> </w:t>
      </w:r>
      <w:r>
        <w:rPr/>
        <w:t>the</w:t>
      </w:r>
      <w:r>
        <w:rPr>
          <w:spacing w:val="-41"/>
        </w:rPr>
        <w:t> </w:t>
      </w:r>
      <w:r>
        <w:rPr/>
        <w:t>target</w:t>
      </w:r>
      <w:r>
        <w:rPr>
          <w:spacing w:val="14"/>
        </w:rPr>
        <w:t> </w:t>
      </w:r>
      <w:r>
        <w:rPr/>
        <w:t>DNA</w:t>
      </w:r>
      <w:r>
        <w:rPr>
          <w:spacing w:val="15"/>
        </w:rPr>
        <w:t> </w:t>
      </w:r>
      <w:r>
        <w:rPr/>
        <w:t>regions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all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these</w:t>
      </w:r>
      <w:r>
        <w:rPr>
          <w:spacing w:val="16"/>
        </w:rPr>
        <w:t> </w:t>
      </w:r>
      <w:r>
        <w:rPr/>
        <w:t>samples.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for</w:t>
      </w:r>
      <w:r>
        <w:rPr>
          <w:spacing w:val="-42"/>
        </w:rPr>
        <w:t> </w:t>
      </w:r>
      <w:r>
        <w:rPr/>
        <w:t>DDX3-1F/DDX3-1R</w:t>
      </w:r>
      <w:r>
        <w:rPr>
          <w:spacing w:val="15"/>
        </w:rPr>
        <w:t> </w:t>
      </w:r>
      <w:r>
        <w:rPr/>
        <w:t>primers,</w:t>
      </w:r>
      <w:r>
        <w:rPr>
          <w:spacing w:val="14"/>
        </w:rPr>
        <w:t> </w:t>
      </w:r>
      <w:r>
        <w:rPr/>
        <w:t>two</w:t>
      </w:r>
      <w:r>
        <w:rPr>
          <w:spacing w:val="11"/>
        </w:rPr>
        <w:t> </w:t>
      </w:r>
      <w:r>
        <w:rPr/>
        <w:t>DNA</w:t>
      </w:r>
      <w:r>
        <w:rPr>
          <w:spacing w:val="18"/>
        </w:rPr>
        <w:t> </w:t>
      </w:r>
      <w:r>
        <w:rPr/>
        <w:t>fragments</w:t>
      </w:r>
      <w:r>
        <w:rPr>
          <w:spacing w:val="13"/>
        </w:rPr>
        <w:t> </w:t>
      </w:r>
      <w:r>
        <w:rPr/>
        <w:t>(208</w:t>
      </w:r>
      <w:r>
        <w:rPr>
          <w:spacing w:val="-41"/>
        </w:rPr>
        <w:t> </w:t>
      </w:r>
      <w:r>
        <w:rPr/>
        <w:t>and</w:t>
      </w:r>
      <w:r>
        <w:rPr>
          <w:spacing w:val="1"/>
        </w:rPr>
        <w:t> </w:t>
      </w:r>
      <w:r>
        <w:rPr/>
        <w:t>184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bands)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products</w:t>
      </w:r>
      <w:r>
        <w:rPr>
          <w:spacing w:val="-42"/>
        </w:rPr>
        <w:t> </w:t>
      </w:r>
      <w:r>
        <w:rPr/>
        <w:t>generated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calf</w:t>
      </w:r>
      <w:r>
        <w:rPr>
          <w:spacing w:val="36"/>
        </w:rPr>
        <w:t> </w:t>
      </w:r>
      <w:r>
        <w:rPr/>
        <w:t>(male)</w:t>
      </w:r>
      <w:r>
        <w:rPr>
          <w:spacing w:val="37"/>
        </w:rPr>
        <w:t> </w:t>
      </w:r>
      <w:r>
        <w:rPr/>
        <w:t>samples,</w:t>
      </w:r>
      <w:r>
        <w:rPr>
          <w:spacing w:val="41"/>
        </w:rPr>
        <w:t> </w:t>
      </w:r>
      <w:r>
        <w:rPr/>
        <w:t>whereas</w:t>
      </w:r>
      <w:r>
        <w:rPr>
          <w:spacing w:val="38"/>
        </w:rPr>
        <w:t> </w:t>
      </w:r>
      <w:r>
        <w:rPr/>
        <w:t>only</w:t>
      </w:r>
      <w:r>
        <w:rPr>
          <w:spacing w:val="40"/>
        </w:rPr>
        <w:t> </w:t>
      </w:r>
      <w:r>
        <w:rPr/>
        <w:t>the</w:t>
      </w:r>
      <w:r>
        <w:rPr>
          <w:spacing w:val="-42"/>
        </w:rPr>
        <w:t> </w:t>
      </w:r>
      <w:r>
        <w:rPr/>
        <w:t>fragment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208</w:t>
      </w:r>
      <w:r>
        <w:rPr>
          <w:spacing w:val="16"/>
        </w:rPr>
        <w:t> </w:t>
      </w:r>
      <w:r>
        <w:rPr/>
        <w:t>bp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observed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cow</w:t>
      </w:r>
      <w:r>
        <w:rPr>
          <w:spacing w:val="11"/>
        </w:rPr>
        <w:t> </w:t>
      </w:r>
      <w:r>
        <w:rPr/>
        <w:t>(female)</w:t>
      </w:r>
      <w:r>
        <w:rPr>
          <w:spacing w:val="-41"/>
        </w:rPr>
        <w:t> </w:t>
      </w:r>
      <w:r>
        <w:rPr/>
        <w:t>samples</w:t>
      </w:r>
      <w:r>
        <w:rPr>
          <w:spacing w:val="-2"/>
        </w:rPr>
        <w:t> </w:t>
      </w:r>
      <w:r>
        <w:rPr/>
        <w:t>(Fig.</w:t>
      </w:r>
      <w:r>
        <w:rPr>
          <w:spacing w:val="-1"/>
        </w:rPr>
        <w:t> </w:t>
      </w:r>
      <w:r>
        <w:rPr/>
        <w:t>1).</w:t>
      </w:r>
    </w:p>
    <w:p>
      <w:pPr>
        <w:spacing w:after="0" w:line="276" w:lineRule="auto"/>
        <w:sectPr>
          <w:type w:val="continuous"/>
          <w:pgSz w:w="11910" w:h="16840"/>
          <w:pgMar w:top="800" w:bottom="280" w:left="720" w:right="720"/>
          <w:cols w:num="2" w:equalWidth="0">
            <w:col w:w="5055" w:space="40"/>
            <w:col w:w="5375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2069"/>
      </w:pPr>
      <w:r>
        <w:rPr/>
        <w:drawing>
          <wp:inline distT="0" distB="0" distL="0" distR="0">
            <wp:extent cx="4001032" cy="2244470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032" cy="22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276" w:lineRule="auto" w:before="14"/>
        <w:ind w:left="360" w:right="353"/>
        <w:jc w:val="both"/>
      </w:pPr>
      <w:r>
        <w:rPr>
          <w:b/>
        </w:rPr>
        <w:t>Fig. 1. </w:t>
      </w:r>
      <w:r>
        <w:rPr/>
        <w:t>PCR patterns of amplification products of DDX3-1 gene in 11 cow and calf meat samples. Lanes 1-4, 7, 9 and</w:t>
      </w:r>
      <w:r>
        <w:rPr>
          <w:spacing w:val="-42"/>
        </w:rPr>
        <w:t> </w:t>
      </w:r>
      <w:r>
        <w:rPr/>
        <w:t>10, PCR patterns in 7 calf samples; lane 5, a 100 bp DNA ladder; lanes 6, 8, 11 and 12, PCR patterns in 4 cow</w:t>
      </w:r>
      <w:r>
        <w:rPr>
          <w:spacing w:val="1"/>
        </w:rPr>
        <w:t> </w:t>
      </w:r>
      <w:r>
        <w:rPr/>
        <w:t>samples.</w:t>
      </w:r>
    </w:p>
    <w:p>
      <w:pPr>
        <w:tabs>
          <w:tab w:pos="3375" w:val="left" w:leader="none"/>
        </w:tabs>
        <w:spacing w:before="171"/>
        <w:ind w:left="360" w:right="0" w:firstLine="0"/>
        <w:jc w:val="both"/>
        <w:rPr>
          <w:i/>
          <w:sz w:val="20"/>
        </w:rPr>
      </w:pPr>
      <w:r>
        <w:rPr>
          <w:sz w:val="20"/>
        </w:rPr>
        <w:t>684</w:t>
      </w:r>
      <w:r>
        <w:rPr>
          <w:spacing w:val="-2"/>
          <w:sz w:val="20"/>
        </w:rPr>
        <w:t> </w:t>
      </w:r>
      <w:r>
        <w:rPr>
          <w:sz w:val="20"/>
        </w:rPr>
        <w:t>|</w:t>
        <w:tab/>
      </w:r>
      <w:r>
        <w:rPr>
          <w:i/>
          <w:sz w:val="20"/>
        </w:rPr>
        <w:t>Int.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Sciences,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Volume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8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(4)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2020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800" w:bottom="280" w:left="720" w:right="720"/>
        </w:sectPr>
      </w:pPr>
    </w:p>
    <w:p>
      <w:pPr>
        <w:tabs>
          <w:tab w:pos="597" w:val="left" w:leader="none"/>
          <w:tab w:pos="10137" w:val="left" w:leader="none"/>
        </w:tabs>
        <w:spacing w:before="81"/>
        <w:ind w:left="331" w:right="0" w:firstLine="0"/>
        <w:jc w:val="left"/>
        <w:rPr>
          <w:sz w:val="18"/>
        </w:rPr>
      </w:pPr>
      <w:r>
        <w:rPr>
          <w:sz w:val="18"/>
          <w:u w:val="single"/>
        </w:rPr>
        <w:t> </w:t>
        <w:tab/>
      </w:r>
      <w:r>
        <w:rPr>
          <w:sz w:val="18"/>
          <w:u w:val="single"/>
        </w:rPr>
        <w:t>Sex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determination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humans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by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polymerase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chain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reaction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amplification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DEAD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box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protein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(DDX3X/DDX3Y)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gene</w:t>
        <w:tab/>
      </w:r>
    </w:p>
    <w:p>
      <w:pPr>
        <w:pStyle w:val="BodyText"/>
        <w:spacing w:before="2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2187640</wp:posOffset>
            </wp:positionH>
            <wp:positionV relativeFrom="paragraph">
              <wp:posOffset>234687</wp:posOffset>
            </wp:positionV>
            <wp:extent cx="3176528" cy="2477452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528" cy="247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137"/>
        <w:ind w:left="360" w:right="358"/>
      </w:pPr>
      <w:r>
        <w:rPr>
          <w:b/>
        </w:rPr>
        <w:t>Fig. 2. </w:t>
      </w:r>
      <w:r>
        <w:rPr/>
        <w:t>PCR patterns of amplification products of DDX3-2 gene in 11 animal samples. Lanes 1 and 11, a 100 bp DNA</w:t>
      </w:r>
      <w:r>
        <w:rPr>
          <w:spacing w:val="-42"/>
        </w:rPr>
        <w:t> </w:t>
      </w:r>
      <w:r>
        <w:rPr/>
        <w:t>ladder;</w:t>
      </w:r>
      <w:r>
        <w:rPr>
          <w:spacing w:val="-2"/>
        </w:rPr>
        <w:t> </w:t>
      </w:r>
      <w:r>
        <w:rPr/>
        <w:t>lanes</w:t>
      </w:r>
      <w:r>
        <w:rPr>
          <w:spacing w:val="-1"/>
        </w:rPr>
        <w:t> </w:t>
      </w:r>
      <w:r>
        <w:rPr/>
        <w:t>2-8,</w:t>
      </w:r>
      <w:r>
        <w:rPr>
          <w:spacing w:val="-2"/>
        </w:rPr>
        <w:t> </w:t>
      </w:r>
      <w:r>
        <w:rPr/>
        <w:t>PCR patterns</w:t>
      </w:r>
      <w:r>
        <w:rPr>
          <w:spacing w:val="-2"/>
        </w:rPr>
        <w:t> </w:t>
      </w:r>
      <w:r>
        <w:rPr/>
        <w:t>in 7</w:t>
      </w:r>
      <w:r>
        <w:rPr>
          <w:spacing w:val="-1"/>
        </w:rPr>
        <w:t> </w:t>
      </w:r>
      <w:r>
        <w:rPr/>
        <w:t>calf</w:t>
      </w:r>
      <w:r>
        <w:rPr>
          <w:spacing w:val="-3"/>
        </w:rPr>
        <w:t> </w:t>
      </w:r>
      <w:r>
        <w:rPr/>
        <w:t>samples;</w:t>
      </w:r>
      <w:r>
        <w:rPr>
          <w:spacing w:val="-1"/>
        </w:rPr>
        <w:t> </w:t>
      </w:r>
      <w:r>
        <w:rPr/>
        <w:t>lanes</w:t>
      </w:r>
      <w:r>
        <w:rPr>
          <w:spacing w:val="-2"/>
        </w:rPr>
        <w:t> </w:t>
      </w:r>
      <w:r>
        <w:rPr/>
        <w:t>9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10,</w:t>
      </w:r>
      <w:r>
        <w:rPr>
          <w:spacing w:val="1"/>
        </w:rPr>
        <w:t> </w:t>
      </w:r>
      <w:r>
        <w:rPr/>
        <w:t>PCR patterns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2 cow</w:t>
      </w:r>
      <w:r>
        <w:rPr>
          <w:spacing w:val="-2"/>
        </w:rPr>
        <w:t> </w:t>
      </w:r>
      <w:r>
        <w:rPr/>
        <w:t>samples.</w:t>
      </w: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900" w:bottom="280" w:left="720" w:right="720"/>
        </w:sectPr>
      </w:pPr>
    </w:p>
    <w:p>
      <w:pPr>
        <w:pStyle w:val="BodyText"/>
        <w:spacing w:line="276" w:lineRule="auto" w:before="99"/>
        <w:ind w:left="360"/>
        <w:jc w:val="both"/>
      </w:pPr>
      <w:r>
        <w:rPr/>
        <w:t>When DDX3-2F/DDX3-2R primers were used on meat</w:t>
      </w:r>
      <w:r>
        <w:rPr>
          <w:spacing w:val="1"/>
        </w:rPr>
        <w:t> </w:t>
      </w:r>
      <w:r>
        <w:rPr/>
        <w:t>samples of cow and calf, two fragments (171 and 147</w:t>
      </w:r>
      <w:r>
        <w:rPr>
          <w:spacing w:val="1"/>
        </w:rPr>
        <w:t> </w:t>
      </w:r>
      <w:r>
        <w:rPr/>
        <w:t>bp)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calf</w:t>
      </w:r>
      <w:r>
        <w:rPr>
          <w:spacing w:val="1"/>
        </w:rPr>
        <w:t> </w:t>
      </w:r>
      <w:r>
        <w:rPr/>
        <w:t>(male)</w:t>
      </w:r>
      <w:r>
        <w:rPr>
          <w:spacing w:val="1"/>
        </w:rPr>
        <w:t> </w:t>
      </w:r>
      <w:r>
        <w:rPr/>
        <w:t>samples,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171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was</w:t>
      </w:r>
      <w:r>
        <w:rPr>
          <w:spacing w:val="-42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cow</w:t>
      </w:r>
      <w:r>
        <w:rPr>
          <w:spacing w:val="-3"/>
        </w:rPr>
        <w:t> </w:t>
      </w:r>
      <w:r>
        <w:rPr/>
        <w:t>(female)</w:t>
      </w:r>
      <w:r>
        <w:rPr>
          <w:spacing w:val="-2"/>
        </w:rPr>
        <w:t> </w:t>
      </w:r>
      <w:r>
        <w:rPr/>
        <w:t>samples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(Fig.</w:t>
      </w:r>
      <w:r>
        <w:rPr>
          <w:spacing w:val="-2"/>
        </w:rPr>
        <w:t> </w:t>
      </w:r>
      <w:r>
        <w:rPr/>
        <w:t>2).</w:t>
      </w:r>
    </w:p>
    <w:p>
      <w:pPr>
        <w:pStyle w:val="BodyText"/>
        <w:rPr>
          <w:sz w:val="23"/>
        </w:rPr>
      </w:pPr>
    </w:p>
    <w:p>
      <w:pPr>
        <w:pStyle w:val="Heading1"/>
        <w:spacing w:line="278" w:lineRule="auto" w:before="1"/>
        <w:ind w:left="360" w:right="6"/>
      </w:pPr>
      <w:r>
        <w:rPr/>
        <w:t>Optimization of PCR on DDX3 in male and female</w:t>
      </w:r>
      <w:r>
        <w:rPr>
          <w:spacing w:val="1"/>
        </w:rPr>
        <w:t> </w:t>
      </w:r>
      <w:r>
        <w:rPr/>
        <w:t>humans</w:t>
      </w:r>
    </w:p>
    <w:p>
      <w:pPr>
        <w:pStyle w:val="BodyText"/>
        <w:spacing w:line="276" w:lineRule="auto"/>
        <w:ind w:left="360"/>
        <w:jc w:val="both"/>
      </w:pP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DNAs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bloods</w:t>
      </w:r>
      <w:r>
        <w:rPr>
          <w:spacing w:val="1"/>
        </w:rPr>
        <w:t> </w:t>
      </w:r>
      <w:r>
        <w:rPr/>
        <w:t>of</w:t>
      </w:r>
      <w:r>
        <w:rPr>
          <w:spacing w:val="-42"/>
        </w:rPr>
        <w:t> </w:t>
      </w:r>
      <w:r>
        <w:rPr/>
        <w:t>male and female human samples enabled us to amplify</w:t>
      </w:r>
      <w:r>
        <w:rPr>
          <w:spacing w:val="-42"/>
        </w:rPr>
        <w:t> </w:t>
      </w:r>
      <w:r>
        <w:rPr/>
        <w:t>the target DNA regions in all of these samples. Using</w:t>
      </w:r>
      <w:r>
        <w:rPr>
          <w:spacing w:val="1"/>
        </w:rPr>
        <w:t> </w:t>
      </w:r>
      <w:r>
        <w:rPr/>
        <w:t>DDX3-1F and DDX3-1R primers (Fig. 3), a single PCR</w:t>
      </w:r>
      <w:r>
        <w:rPr>
          <w:spacing w:val="1"/>
        </w:rPr>
        <w:t> </w:t>
      </w:r>
      <w:r>
        <w:rPr/>
        <w:t>fragment</w:t>
      </w:r>
      <w:r>
        <w:rPr>
          <w:spacing w:val="10"/>
        </w:rPr>
        <w:t> </w:t>
      </w:r>
      <w:r>
        <w:rPr/>
        <w:t>was</w:t>
      </w:r>
      <w:r>
        <w:rPr>
          <w:spacing w:val="9"/>
        </w:rPr>
        <w:t> </w:t>
      </w:r>
      <w:r>
        <w:rPr/>
        <w:t>generated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female</w:t>
      </w:r>
      <w:r>
        <w:rPr>
          <w:spacing w:val="10"/>
        </w:rPr>
        <w:t> </w:t>
      </w:r>
      <w:r>
        <w:rPr/>
        <w:t>human</w:t>
      </w:r>
      <w:r>
        <w:rPr>
          <w:spacing w:val="8"/>
        </w:rPr>
        <w:t> </w:t>
      </w:r>
      <w:r>
        <w:rPr/>
        <w:t>sample</w:t>
      </w:r>
    </w:p>
    <w:p>
      <w:pPr>
        <w:pStyle w:val="BodyText"/>
        <w:spacing w:line="276" w:lineRule="auto" w:before="99"/>
        <w:ind w:left="317" w:right="359"/>
        <w:jc w:val="both"/>
      </w:pPr>
      <w:r>
        <w:rPr/>
        <w:br w:type="column"/>
      </w:r>
      <w:r>
        <w:rPr/>
        <w:t>(208</w:t>
      </w:r>
      <w:r>
        <w:rPr>
          <w:spacing w:val="1"/>
        </w:rPr>
        <w:t> </w:t>
      </w:r>
      <w:r>
        <w:rPr/>
        <w:t>bp),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sample,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bands were generated; the first one was of the same</w:t>
      </w:r>
      <w:r>
        <w:rPr>
          <w:spacing w:val="1"/>
        </w:rPr>
        <w:t> </w:t>
      </w:r>
      <w:r>
        <w:rPr/>
        <w:t>size (208 bp) of that observed for the female sample</w:t>
      </w:r>
      <w:r>
        <w:rPr>
          <w:spacing w:val="1"/>
        </w:rPr>
        <w:t> </w:t>
      </w:r>
      <w:r>
        <w:rPr/>
        <w:t>and the second was 184 bp. Hence, it was possible to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genders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humans</w:t>
      </w:r>
      <w:r>
        <w:rPr>
          <w:spacing w:val="-1"/>
        </w:rPr>
        <w:t> </w:t>
      </w:r>
      <w:r>
        <w:rPr/>
        <w:t>using this</w:t>
      </w:r>
      <w:r>
        <w:rPr>
          <w:spacing w:val="-1"/>
        </w:rPr>
        <w:t> </w:t>
      </w:r>
      <w:r>
        <w:rPr/>
        <w:t>primer</w:t>
      </w:r>
      <w:r>
        <w:rPr>
          <w:spacing w:val="-3"/>
        </w:rPr>
        <w:t> </w:t>
      </w:r>
      <w:r>
        <w:rPr/>
        <w:t>pair.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  <w:spacing w:line="276" w:lineRule="auto"/>
        <w:ind w:left="317" w:right="358"/>
      </w:pPr>
      <w:r>
        <w:rPr/>
        <w:t>Detection of sex-specificity of the developed DDX3-</w:t>
      </w:r>
      <w:r>
        <w:rPr>
          <w:spacing w:val="-42"/>
        </w:rPr>
        <w:t> </w:t>
      </w:r>
      <w:r>
        <w:rPr/>
        <w:t>based markers</w:t>
      </w:r>
      <w:r>
        <w:rPr>
          <w:spacing w:val="1"/>
        </w:rPr>
        <w:t> </w:t>
      </w:r>
      <w:r>
        <w:rPr/>
        <w:t>for humans</w:t>
      </w:r>
    </w:p>
    <w:p>
      <w:pPr>
        <w:pStyle w:val="BodyText"/>
        <w:spacing w:line="276" w:lineRule="auto"/>
        <w:ind w:left="317" w:right="359"/>
        <w:jc w:val="both"/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pair</w:t>
      </w:r>
      <w:r>
        <w:rPr>
          <w:spacing w:val="1"/>
        </w:rPr>
        <w:t> </w:t>
      </w:r>
      <w:r>
        <w:rPr/>
        <w:t>DDX3-2F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DDX3-2R</w:t>
      </w:r>
      <w:r>
        <w:rPr>
          <w:spacing w:val="44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female,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generated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genders</w:t>
      </w:r>
      <w:r>
        <w:rPr>
          <w:spacing w:val="-1"/>
        </w:rPr>
        <w:t> </w:t>
      </w:r>
      <w:r>
        <w:rPr/>
        <w:t>(Fig.</w:t>
      </w:r>
      <w:r>
        <w:rPr>
          <w:spacing w:val="2"/>
        </w:rPr>
        <w:t> </w:t>
      </w:r>
      <w:r>
        <w:rPr/>
        <w:t>4).</w:t>
      </w:r>
    </w:p>
    <w:p>
      <w:pPr>
        <w:spacing w:after="0" w:line="276" w:lineRule="auto"/>
        <w:jc w:val="both"/>
        <w:sectPr>
          <w:type w:val="continuous"/>
          <w:pgSz w:w="11910" w:h="16840"/>
          <w:pgMar w:top="800" w:bottom="280" w:left="720" w:right="720"/>
          <w:cols w:num="2" w:equalWidth="0">
            <w:col w:w="5056" w:space="40"/>
            <w:col w:w="5374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tabs>
          <w:tab w:pos="5443" w:val="left" w:leader="none"/>
        </w:tabs>
        <w:ind w:left="3467"/>
      </w:pPr>
      <w:r>
        <w:rPr/>
        <w:drawing>
          <wp:inline distT="0" distB="0" distL="0" distR="0">
            <wp:extent cx="1025381" cy="2179320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81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"/>
        </w:rPr>
        <w:drawing>
          <wp:inline distT="0" distB="0" distL="0" distR="0">
            <wp:extent cx="1085377" cy="2116645"/>
            <wp:effectExtent l="0" t="0" r="0" b="0"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377" cy="211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</w:p>
    <w:p>
      <w:pPr>
        <w:pStyle w:val="Heading1"/>
        <w:tabs>
          <w:tab w:pos="6202" w:val="left" w:leader="none"/>
        </w:tabs>
        <w:spacing w:before="42"/>
        <w:ind w:left="3778"/>
        <w:jc w:val="left"/>
      </w:pPr>
      <w:r>
        <w:rPr/>
        <w:t>Fig.</w:t>
      </w:r>
      <w:r>
        <w:rPr>
          <w:spacing w:val="-2"/>
        </w:rPr>
        <w:t> </w:t>
      </w:r>
      <w:r>
        <w:rPr/>
        <w:t>3</w:t>
        <w:tab/>
        <w:t>Fig.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line="278" w:lineRule="auto" w:before="34"/>
        <w:ind w:left="360"/>
      </w:pPr>
      <w:r>
        <w:rPr>
          <w:b/>
        </w:rPr>
        <w:t>Fig.</w:t>
      </w:r>
      <w:r>
        <w:rPr>
          <w:b/>
          <w:spacing w:val="7"/>
        </w:rPr>
        <w:t> </w:t>
      </w:r>
      <w:r>
        <w:rPr>
          <w:b/>
        </w:rPr>
        <w:t>3</w:t>
      </w:r>
      <w:r>
        <w:rPr/>
        <w:t>.</w:t>
      </w:r>
      <w:r>
        <w:rPr>
          <w:spacing w:val="9"/>
        </w:rPr>
        <w:t> </w:t>
      </w:r>
      <w:r>
        <w:rPr/>
        <w:t>PCR</w:t>
      </w:r>
      <w:r>
        <w:rPr>
          <w:spacing w:val="7"/>
        </w:rPr>
        <w:t> </w:t>
      </w:r>
      <w:r>
        <w:rPr/>
        <w:t>patterns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amplification</w:t>
      </w:r>
      <w:r>
        <w:rPr>
          <w:spacing w:val="7"/>
        </w:rPr>
        <w:t> </w:t>
      </w:r>
      <w:r>
        <w:rPr/>
        <w:t>products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DDX3-1</w:t>
      </w:r>
      <w:r>
        <w:rPr>
          <w:spacing w:val="7"/>
        </w:rPr>
        <w:t> </w:t>
      </w:r>
      <w:r>
        <w:rPr/>
        <w:t>gene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male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female</w:t>
      </w:r>
      <w:r>
        <w:rPr>
          <w:spacing w:val="7"/>
        </w:rPr>
        <w:t> </w:t>
      </w:r>
      <w:r>
        <w:rPr/>
        <w:t>humans.</w:t>
      </w:r>
      <w:r>
        <w:rPr>
          <w:spacing w:val="12"/>
        </w:rPr>
        <w:t> </w:t>
      </w:r>
      <w:r>
        <w:rPr/>
        <w:t>Lane</w:t>
      </w:r>
      <w:r>
        <w:rPr>
          <w:spacing w:val="8"/>
        </w:rPr>
        <w:t> </w:t>
      </w:r>
      <w:r>
        <w:rPr/>
        <w:t>1,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100</w:t>
      </w:r>
      <w:r>
        <w:rPr>
          <w:spacing w:val="9"/>
        </w:rPr>
        <w:t> </w:t>
      </w:r>
      <w:r>
        <w:rPr/>
        <w:t>bp</w:t>
      </w:r>
      <w:r>
        <w:rPr>
          <w:spacing w:val="8"/>
        </w:rPr>
        <w:t> </w:t>
      </w:r>
      <w:r>
        <w:rPr/>
        <w:t>DNA</w:t>
      </w:r>
      <w:r>
        <w:rPr>
          <w:spacing w:val="1"/>
        </w:rPr>
        <w:t> </w:t>
      </w:r>
      <w:r>
        <w:rPr/>
        <w:t>ladder;</w:t>
      </w:r>
      <w:r>
        <w:rPr>
          <w:spacing w:val="-2"/>
        </w:rPr>
        <w:t> </w:t>
      </w:r>
      <w:r>
        <w:rPr/>
        <w:t>lane 2,</w:t>
      </w:r>
      <w:r>
        <w:rPr>
          <w:spacing w:val="-2"/>
        </w:rPr>
        <w:t> </w:t>
      </w:r>
      <w:r>
        <w:rPr/>
        <w:t>PCR pattern in</w:t>
      </w:r>
      <w:r>
        <w:rPr>
          <w:spacing w:val="-3"/>
        </w:rPr>
        <w:t> </w:t>
      </w:r>
      <w:r>
        <w:rPr/>
        <w:t>male human;</w:t>
      </w:r>
      <w:r>
        <w:rPr>
          <w:spacing w:val="-1"/>
        </w:rPr>
        <w:t> </w:t>
      </w:r>
      <w:r>
        <w:rPr/>
        <w:t>lane</w:t>
      </w:r>
      <w:r>
        <w:rPr>
          <w:spacing w:val="-1"/>
        </w:rPr>
        <w:t> </w:t>
      </w:r>
      <w:r>
        <w:rPr/>
        <w:t>3,</w:t>
      </w:r>
      <w:r>
        <w:rPr>
          <w:spacing w:val="1"/>
        </w:rPr>
        <w:t> </w:t>
      </w:r>
      <w:r>
        <w:rPr/>
        <w:t>PCR</w:t>
      </w:r>
      <w:r>
        <w:rPr>
          <w:spacing w:val="2"/>
        </w:rPr>
        <w:t> </w:t>
      </w:r>
      <w:r>
        <w:rPr/>
        <w:t>pattern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female</w:t>
      </w:r>
      <w:r>
        <w:rPr>
          <w:spacing w:val="7"/>
        </w:rPr>
        <w:t> </w:t>
      </w:r>
      <w:r>
        <w:rPr/>
        <w:t>human.</w:t>
      </w:r>
    </w:p>
    <w:p>
      <w:pPr>
        <w:pStyle w:val="BodyText"/>
        <w:spacing w:line="276" w:lineRule="auto"/>
        <w:ind w:left="360"/>
      </w:pPr>
      <w:r>
        <w:rPr>
          <w:b/>
        </w:rPr>
        <w:t>Fig.</w:t>
      </w:r>
      <w:r>
        <w:rPr>
          <w:b/>
          <w:spacing w:val="7"/>
        </w:rPr>
        <w:t> </w:t>
      </w:r>
      <w:r>
        <w:rPr>
          <w:b/>
        </w:rPr>
        <w:t>4.</w:t>
      </w:r>
      <w:r>
        <w:rPr>
          <w:b/>
          <w:spacing w:val="9"/>
        </w:rPr>
        <w:t> </w:t>
      </w:r>
      <w:r>
        <w:rPr/>
        <w:t>PCR</w:t>
      </w:r>
      <w:r>
        <w:rPr>
          <w:spacing w:val="8"/>
        </w:rPr>
        <w:t> </w:t>
      </w:r>
      <w:r>
        <w:rPr/>
        <w:t>patterns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amplification</w:t>
      </w:r>
      <w:r>
        <w:rPr>
          <w:spacing w:val="8"/>
        </w:rPr>
        <w:t> </w:t>
      </w:r>
      <w:r>
        <w:rPr/>
        <w:t>products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DDX3-1</w:t>
      </w:r>
      <w:r>
        <w:rPr>
          <w:spacing w:val="7"/>
        </w:rPr>
        <w:t> </w:t>
      </w:r>
      <w:r>
        <w:rPr/>
        <w:t>gene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male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female</w:t>
      </w:r>
      <w:r>
        <w:rPr>
          <w:spacing w:val="8"/>
        </w:rPr>
        <w:t> </w:t>
      </w:r>
      <w:r>
        <w:rPr/>
        <w:t>humans.</w:t>
      </w:r>
      <w:r>
        <w:rPr>
          <w:spacing w:val="12"/>
        </w:rPr>
        <w:t> </w:t>
      </w:r>
      <w:r>
        <w:rPr/>
        <w:t>Lane</w:t>
      </w:r>
      <w:r>
        <w:rPr>
          <w:spacing w:val="7"/>
        </w:rPr>
        <w:t> </w:t>
      </w:r>
      <w:r>
        <w:rPr/>
        <w:t>1,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100</w:t>
      </w:r>
      <w:r>
        <w:rPr>
          <w:spacing w:val="9"/>
        </w:rPr>
        <w:t> </w:t>
      </w:r>
      <w:r>
        <w:rPr/>
        <w:t>bp</w:t>
      </w:r>
      <w:r>
        <w:rPr>
          <w:spacing w:val="6"/>
        </w:rPr>
        <w:t> </w:t>
      </w:r>
      <w:r>
        <w:rPr/>
        <w:t>DNA</w:t>
      </w:r>
      <w:r>
        <w:rPr>
          <w:spacing w:val="1"/>
        </w:rPr>
        <w:t> </w:t>
      </w:r>
      <w:r>
        <w:rPr/>
        <w:t>ladder;</w:t>
      </w:r>
      <w:r>
        <w:rPr>
          <w:spacing w:val="-2"/>
        </w:rPr>
        <w:t> </w:t>
      </w:r>
      <w:r>
        <w:rPr/>
        <w:t>lane 2,</w:t>
      </w:r>
      <w:r>
        <w:rPr>
          <w:spacing w:val="-2"/>
        </w:rPr>
        <w:t> </w:t>
      </w:r>
      <w:r>
        <w:rPr/>
        <w:t>PCR pattern in</w:t>
      </w:r>
      <w:r>
        <w:rPr>
          <w:spacing w:val="-3"/>
        </w:rPr>
        <w:t> </w:t>
      </w:r>
      <w:r>
        <w:rPr/>
        <w:t>male human;</w:t>
      </w:r>
      <w:r>
        <w:rPr>
          <w:spacing w:val="-1"/>
        </w:rPr>
        <w:t> </w:t>
      </w:r>
      <w:r>
        <w:rPr/>
        <w:t>lane</w:t>
      </w:r>
      <w:r>
        <w:rPr>
          <w:spacing w:val="-1"/>
        </w:rPr>
        <w:t> </w:t>
      </w:r>
      <w:r>
        <w:rPr/>
        <w:t>3,</w:t>
      </w:r>
      <w:r>
        <w:rPr>
          <w:spacing w:val="1"/>
        </w:rPr>
        <w:t> </w:t>
      </w:r>
      <w:r>
        <w:rPr/>
        <w:t>PCR</w:t>
      </w:r>
      <w:r>
        <w:rPr>
          <w:spacing w:val="2"/>
        </w:rPr>
        <w:t> </w:t>
      </w:r>
      <w:r>
        <w:rPr/>
        <w:t>pattern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female human.</w:t>
      </w:r>
    </w:p>
    <w:p>
      <w:pPr>
        <w:tabs>
          <w:tab w:pos="4176" w:val="left" w:leader="none"/>
          <w:tab w:pos="9829" w:val="left" w:leader="none"/>
        </w:tabs>
        <w:spacing w:before="165"/>
        <w:ind w:left="360" w:right="0" w:firstLine="0"/>
        <w:jc w:val="left"/>
        <w:rPr>
          <w:sz w:val="20"/>
        </w:rPr>
      </w:pPr>
      <w:hyperlink r:id="rId8">
        <w:r>
          <w:rPr>
            <w:i/>
            <w:color w:val="0000FF"/>
            <w:w w:val="105"/>
            <w:sz w:val="20"/>
            <w:u w:val="single" w:color="0000FF"/>
          </w:rPr>
          <w:t>www.ijlsci.in</w:t>
        </w:r>
      </w:hyperlink>
      <w:r>
        <w:rPr>
          <w:i/>
          <w:color w:val="0000FF"/>
          <w:w w:val="105"/>
          <w:sz w:val="20"/>
        </w:rPr>
        <w:tab/>
      </w:r>
      <w:r>
        <w:rPr>
          <w:i/>
          <w:sz w:val="20"/>
        </w:rPr>
        <w:t>Int.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Sciences,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Volume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8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(4)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2020</w:t>
        <w:tab/>
      </w:r>
      <w:r>
        <w:rPr>
          <w:color w:val="528135"/>
          <w:w w:val="160"/>
          <w:sz w:val="20"/>
        </w:rPr>
        <w:t>|</w:t>
      </w:r>
      <w:r>
        <w:rPr>
          <w:color w:val="528135"/>
          <w:spacing w:val="13"/>
          <w:w w:val="160"/>
          <w:sz w:val="20"/>
        </w:rPr>
        <w:t> </w:t>
      </w:r>
      <w:r>
        <w:rPr>
          <w:w w:val="105"/>
          <w:sz w:val="20"/>
        </w:rPr>
        <w:t>685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00" w:bottom="280" w:left="720" w:right="720"/>
        </w:sectPr>
      </w:pPr>
    </w:p>
    <w:p>
      <w:pPr>
        <w:tabs>
          <w:tab w:pos="4472" w:val="left" w:leader="none"/>
          <w:tab w:pos="10141" w:val="left" w:leader="none"/>
        </w:tabs>
        <w:spacing w:before="82"/>
        <w:ind w:left="328" w:right="0" w:firstLine="0"/>
        <w:jc w:val="both"/>
        <w:rPr>
          <w:i/>
          <w:sz w:val="20"/>
        </w:rPr>
      </w:pPr>
      <w:r>
        <w:rPr>
          <w:i/>
          <w:w w:val="99"/>
          <w:sz w:val="20"/>
          <w:u w:val="single"/>
        </w:rPr>
        <w:t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>Haider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et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al., 2020</w:t>
        <w:tab/>
      </w:r>
    </w:p>
    <w:p>
      <w:pPr>
        <w:pStyle w:val="BodyText"/>
        <w:spacing w:before="10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1671954</wp:posOffset>
            </wp:positionH>
            <wp:positionV relativeFrom="paragraph">
              <wp:posOffset>165180</wp:posOffset>
            </wp:positionV>
            <wp:extent cx="4141127" cy="2396489"/>
            <wp:effectExtent l="0" t="0" r="0" b="0"/>
            <wp:wrapTopAndBottom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1127" cy="2396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i/>
          <w:sz w:val="23"/>
        </w:rPr>
      </w:pPr>
    </w:p>
    <w:p>
      <w:pPr>
        <w:pStyle w:val="BodyText"/>
        <w:spacing w:line="276" w:lineRule="auto"/>
        <w:ind w:left="357" w:right="355"/>
        <w:jc w:val="both"/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2747666</wp:posOffset>
            </wp:positionH>
            <wp:positionV relativeFrom="paragraph">
              <wp:posOffset>589668</wp:posOffset>
            </wp:positionV>
            <wp:extent cx="2058468" cy="2667000"/>
            <wp:effectExtent l="0" t="0" r="0" b="0"/>
            <wp:wrapTopAndBottom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468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Fig. 5. </w:t>
      </w:r>
      <w:r>
        <w:rPr/>
        <w:t>PCR patterns of amplification products of DDX3-1 gene in male and female humans. Lane 1 &amp; 22, a 100 bp</w:t>
      </w:r>
      <w:r>
        <w:rPr>
          <w:spacing w:val="1"/>
        </w:rPr>
        <w:t> </w:t>
      </w:r>
      <w:r>
        <w:rPr/>
        <w:t>DNA ladder; lanes 2-4, 5-11, and 15, PCR patterns in human male samples; lanes 5, 12-14, and 16-21, PCR patterns</w:t>
      </w:r>
      <w:r>
        <w:rPr>
          <w:spacing w:val="-42"/>
        </w:rPr>
        <w:t> </w:t>
      </w:r>
      <w:r>
        <w:rPr/>
        <w:t>in</w:t>
      </w:r>
      <w:r>
        <w:rPr>
          <w:spacing w:val="-3"/>
        </w:rPr>
        <w:t> </w:t>
      </w:r>
      <w:r>
        <w:rPr/>
        <w:t>human</w:t>
      </w:r>
      <w:r>
        <w:rPr>
          <w:spacing w:val="-2"/>
        </w:rPr>
        <w:t> </w:t>
      </w:r>
      <w:r>
        <w:rPr/>
        <w:t>female samples.</w:t>
      </w:r>
    </w:p>
    <w:p>
      <w:pPr>
        <w:pStyle w:val="BodyText"/>
        <w:spacing w:line="276" w:lineRule="auto" w:before="19"/>
        <w:ind w:left="357" w:right="353"/>
        <w:jc w:val="both"/>
      </w:pPr>
      <w:r>
        <w:rPr>
          <w:b/>
        </w:rPr>
        <w:t>Fig. 6. </w:t>
      </w:r>
      <w:r>
        <w:rPr/>
        <w:t>PCR patterns of amplification products of DDX3-1 gene in humans. Lanes 1 and 4, PCR patterns in amniotic</w:t>
      </w:r>
      <w:r>
        <w:rPr>
          <w:spacing w:val="1"/>
        </w:rPr>
        <w:t> </w:t>
      </w:r>
      <w:r>
        <w:rPr/>
        <w:t>fluids of the women with males; lane 2, amniotic fluid of the woman with female; lane 3, amniotic fluid of the</w:t>
      </w:r>
      <w:r>
        <w:rPr>
          <w:spacing w:val="1"/>
        </w:rPr>
        <w:t> </w:t>
      </w:r>
      <w:r>
        <w:rPr/>
        <w:t>woman</w:t>
      </w:r>
      <w:r>
        <w:rPr>
          <w:spacing w:val="-1"/>
        </w:rPr>
        <w:t> </w:t>
      </w:r>
      <w:r>
        <w:rPr/>
        <w:t>with hermaphrodite;</w:t>
      </w:r>
      <w:r>
        <w:rPr>
          <w:spacing w:val="-2"/>
        </w:rPr>
        <w:t> </w:t>
      </w:r>
      <w:r>
        <w:rPr/>
        <w:t>lane,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negative control;</w:t>
      </w:r>
      <w:r>
        <w:rPr>
          <w:spacing w:val="-2"/>
        </w:rPr>
        <w:t> </w:t>
      </w:r>
      <w:r>
        <w:rPr/>
        <w:t>lane 6,</w:t>
      </w:r>
      <w:r>
        <w:rPr>
          <w:spacing w:val="-2"/>
        </w:rPr>
        <w:t> </w:t>
      </w:r>
      <w:r>
        <w:rPr/>
        <w:t>a 100</w:t>
      </w:r>
      <w:r>
        <w:rPr>
          <w:spacing w:val="1"/>
        </w:rPr>
        <w:t> </w:t>
      </w:r>
      <w:r>
        <w:rPr/>
        <w:t>bp</w:t>
      </w:r>
      <w:r>
        <w:rPr>
          <w:spacing w:val="-3"/>
        </w:rPr>
        <w:t> </w:t>
      </w:r>
      <w:r>
        <w:rPr/>
        <w:t>DNA</w:t>
      </w:r>
      <w:r>
        <w:rPr>
          <w:spacing w:val="-1"/>
        </w:rPr>
        <w:t> </w:t>
      </w:r>
      <w:r>
        <w:rPr/>
        <w:t>ladder.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900" w:bottom="280" w:left="720" w:right="720"/>
        </w:sectPr>
      </w:pPr>
    </w:p>
    <w:p>
      <w:pPr>
        <w:pStyle w:val="BodyText"/>
        <w:spacing w:line="276" w:lineRule="auto" w:before="99"/>
        <w:ind w:left="357"/>
        <w:jc w:val="both"/>
      </w:pPr>
      <w:r>
        <w:rPr/>
        <w:t>PCR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templates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(30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males)using DDX3-1F and DDX3-1R primers generated</w:t>
      </w:r>
      <w:r>
        <w:rPr>
          <w:spacing w:val="-42"/>
        </w:rPr>
        <w:t> </w:t>
      </w:r>
      <w:r>
        <w:rPr/>
        <w:t>identical</w:t>
      </w:r>
      <w:r>
        <w:rPr>
          <w:spacing w:val="-2"/>
        </w:rPr>
        <w:t> </w:t>
      </w:r>
      <w:r>
        <w:rPr/>
        <w:t>PCR</w:t>
      </w:r>
      <w:r>
        <w:rPr>
          <w:spacing w:val="-1"/>
        </w:rPr>
        <w:t> </w:t>
      </w:r>
      <w:r>
        <w:rPr/>
        <w:t>patterns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gender</w:t>
      </w:r>
      <w:r>
        <w:rPr>
          <w:spacing w:val="-3"/>
        </w:rPr>
        <w:t> </w:t>
      </w:r>
      <w:r>
        <w:rPr/>
        <w:t>(Fig. 5)</w:t>
      </w:r>
    </w:p>
    <w:p>
      <w:pPr>
        <w:pStyle w:val="BodyText"/>
        <w:rPr>
          <w:sz w:val="23"/>
        </w:rPr>
      </w:pPr>
    </w:p>
    <w:p>
      <w:pPr>
        <w:pStyle w:val="Heading1"/>
        <w:spacing w:line="276" w:lineRule="auto" w:before="1"/>
        <w:ind w:left="357"/>
      </w:pP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DDX3-1-based</w:t>
      </w:r>
      <w:r>
        <w:rPr>
          <w:spacing w:val="1"/>
        </w:rPr>
        <w:t> </w:t>
      </w:r>
      <w:r>
        <w:rPr/>
        <w:t>markers for sex determination in amniotic fluids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test</w:t>
      </w:r>
    </w:p>
    <w:p>
      <w:pPr>
        <w:pStyle w:val="BodyText"/>
        <w:spacing w:line="276" w:lineRule="auto"/>
        <w:ind w:left="357"/>
        <w:jc w:val="both"/>
      </w:pPr>
      <w:r>
        <w:rPr/>
        <w:t>The primer pair (DDX3-1F and DDX3-1R) that helped</w:t>
      </w:r>
      <w:r>
        <w:rPr>
          <w:spacing w:val="1"/>
        </w:rPr>
        <w:t> </w:t>
      </w:r>
      <w:r>
        <w:rPr/>
        <w:t>accurately and easily identify the sex of humans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amniotic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DNAs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templates.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amniotic</w:t>
      </w:r>
      <w:r>
        <w:rPr>
          <w:spacing w:val="5"/>
        </w:rPr>
        <w:t> </w:t>
      </w:r>
      <w:r>
        <w:rPr/>
        <w:t>fluid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woman</w:t>
      </w:r>
      <w:r>
        <w:rPr>
          <w:spacing w:val="1"/>
        </w:rPr>
        <w:t> </w:t>
      </w:r>
      <w:r>
        <w:rPr/>
        <w:t>with</w:t>
      </w:r>
    </w:p>
    <w:p>
      <w:pPr>
        <w:pStyle w:val="BodyText"/>
        <w:spacing w:line="276" w:lineRule="auto" w:before="99"/>
        <w:ind w:left="319" w:right="354"/>
        <w:jc w:val="both"/>
      </w:pPr>
      <w:r>
        <w:rPr/>
        <w:br w:type="column"/>
      </w:r>
      <w:r>
        <w:rPr/>
        <w:t>hermaphrodite, the two PCR fragments generated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fragment (184 bp) was fainter than its counterpart in</w:t>
      </w:r>
      <w:r>
        <w:rPr>
          <w:spacing w:val="1"/>
        </w:rPr>
        <w:t> </w:t>
      </w:r>
      <w:r>
        <w:rPr/>
        <w:t>the normal male as visualized on agarose</w:t>
      </w:r>
      <w:r>
        <w:rPr>
          <w:spacing w:val="44"/>
        </w:rPr>
        <w:t> </w:t>
      </w:r>
      <w:r>
        <w:rPr/>
        <w:t>gel. As for</w:t>
      </w:r>
      <w:r>
        <w:rPr>
          <w:spacing w:val="1"/>
        </w:rPr>
        <w:t> </w:t>
      </w:r>
      <w:r>
        <w:rPr/>
        <w:t>the two amniotic fluids of the women with males, the</w:t>
      </w:r>
      <w:r>
        <w:rPr>
          <w:spacing w:val="1"/>
        </w:rPr>
        <w:t> </w:t>
      </w:r>
      <w:r>
        <w:rPr/>
        <w:t>PCR pattern of male (208 and 184 bp fragments) was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(only</w:t>
      </w:r>
      <w:r>
        <w:rPr>
          <w:spacing w:val="1"/>
        </w:rPr>
        <w:t> </w:t>
      </w:r>
      <w:r>
        <w:rPr/>
        <w:t>208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fragment)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amniotic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2"/>
        </w:rPr>
        <w:t> </w:t>
      </w:r>
      <w:r>
        <w:rPr/>
        <w:t>woman with female (Fig. 6). This implies that the sexes</w:t>
      </w:r>
      <w:r>
        <w:rPr>
          <w:spacing w:val="-42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amniotic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their sexes as determined using the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kit.</w:t>
      </w:r>
    </w:p>
    <w:p>
      <w:pPr>
        <w:spacing w:after="0" w:line="276" w:lineRule="auto"/>
        <w:jc w:val="both"/>
        <w:sectPr>
          <w:type w:val="continuous"/>
          <w:pgSz w:w="11910" w:h="16840"/>
          <w:pgMar w:top="800" w:bottom="280" w:left="720" w:right="720"/>
          <w:cols w:num="2" w:equalWidth="0">
            <w:col w:w="5054" w:space="40"/>
            <w:col w:w="5376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tabs>
          <w:tab w:pos="3372" w:val="left" w:leader="none"/>
        </w:tabs>
        <w:spacing w:before="100"/>
        <w:ind w:left="357" w:right="0" w:firstLine="0"/>
        <w:jc w:val="left"/>
        <w:rPr>
          <w:i/>
          <w:sz w:val="20"/>
        </w:rPr>
      </w:pPr>
      <w:r>
        <w:rPr>
          <w:sz w:val="20"/>
        </w:rPr>
        <w:t>686</w:t>
      </w:r>
      <w:r>
        <w:rPr>
          <w:spacing w:val="-2"/>
          <w:sz w:val="20"/>
        </w:rPr>
        <w:t> </w:t>
      </w:r>
      <w:r>
        <w:rPr>
          <w:sz w:val="20"/>
        </w:rPr>
        <w:t>|</w:t>
        <w:tab/>
      </w:r>
      <w:r>
        <w:rPr>
          <w:i/>
          <w:sz w:val="20"/>
        </w:rPr>
        <w:t>Int.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Sciences,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Volume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8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(4)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2020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00" w:bottom="280" w:left="720" w:right="720"/>
        </w:sectPr>
      </w:pPr>
    </w:p>
    <w:p>
      <w:pPr>
        <w:tabs>
          <w:tab w:pos="600" w:val="left" w:leader="none"/>
          <w:tab w:pos="10141" w:val="left" w:leader="none"/>
        </w:tabs>
        <w:spacing w:before="81"/>
        <w:ind w:left="328" w:right="0" w:firstLine="0"/>
        <w:jc w:val="left"/>
        <w:rPr>
          <w:sz w:val="18"/>
        </w:rPr>
      </w:pPr>
      <w:r>
        <w:rPr>
          <w:sz w:val="18"/>
          <w:u w:val="single"/>
        </w:rPr>
        <w:t> </w:t>
        <w:tab/>
      </w:r>
      <w:r>
        <w:rPr>
          <w:sz w:val="18"/>
          <w:u w:val="single"/>
        </w:rPr>
        <w:t>Sex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determination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humans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by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polymerase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chain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reaction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amplification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DEAD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box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protein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(DDX3X/DDX3Y)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gene</w:t>
        <w:tab/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top="900" w:bottom="280" w:left="720" w:right="720"/>
        </w:sectPr>
      </w:pPr>
    </w:p>
    <w:p>
      <w:pPr>
        <w:pStyle w:val="BodyText"/>
        <w:spacing w:line="276" w:lineRule="auto" w:before="100"/>
        <w:ind w:left="357" w:right="1"/>
        <w:jc w:val="both"/>
      </w:pPr>
      <w:r>
        <w:rPr/>
        <w:t>When the</w:t>
      </w:r>
      <w:r>
        <w:rPr>
          <w:spacing w:val="1"/>
        </w:rPr>
        <w:t> </w:t>
      </w:r>
      <w:r>
        <w:rPr/>
        <w:t>protocol optimised here for</w:t>
      </w:r>
      <w:r>
        <w:rPr>
          <w:spacing w:val="44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DEAD</w:t>
      </w:r>
      <w:r>
        <w:rPr>
          <w:spacing w:val="1"/>
        </w:rPr>
        <w:t> </w:t>
      </w:r>
      <w:r>
        <w:rPr/>
        <w:t>box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(DDX3) was subjected to a blind test on DNA templates</w:t>
      </w:r>
      <w:r>
        <w:rPr>
          <w:spacing w:val="-42"/>
        </w:rPr>
        <w:t> </w:t>
      </w:r>
      <w:r>
        <w:rPr/>
        <w:t>isolated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samples,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concordance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revealed.</w:t>
      </w:r>
    </w:p>
    <w:p>
      <w:pPr>
        <w:pStyle w:val="BodyText"/>
        <w:rPr>
          <w:sz w:val="22"/>
        </w:rPr>
      </w:pPr>
    </w:p>
    <w:p>
      <w:pPr>
        <w:pStyle w:val="Heading1"/>
        <w:spacing w:before="145"/>
        <w:ind w:left="357"/>
        <w:jc w:val="left"/>
      </w:pPr>
      <w:r>
        <w:rPr/>
        <w:t>DISCUSSION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76" w:lineRule="auto" w:before="182"/>
        <w:ind w:left="357"/>
        <w:jc w:val="both"/>
      </w:pPr>
      <w:r>
        <w:rPr/>
        <w:t>Analysis of DNA using DNA amplification is possible</w:t>
      </w:r>
      <w:r>
        <w:rPr>
          <w:spacing w:val="1"/>
        </w:rPr>
        <w:t> </w:t>
      </w:r>
      <w:r>
        <w:rPr/>
        <w:t>even at the level of a few cells which may present in</w:t>
      </w:r>
      <w:r>
        <w:rPr>
          <w:spacing w:val="1"/>
        </w:rPr>
        <w:t> </w:t>
      </w:r>
      <w:r>
        <w:rPr/>
        <w:t>forensic samples such as semen stains, vaginal swabs,</w:t>
      </w:r>
      <w:r>
        <w:rPr>
          <w:spacing w:val="1"/>
        </w:rPr>
        <w:t> </w:t>
      </w:r>
      <w:r>
        <w:rPr/>
        <w:t>bloodstains,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hair</w:t>
      </w:r>
      <w:r>
        <w:rPr>
          <w:spacing w:val="1"/>
        </w:rPr>
        <w:t> </w:t>
      </w:r>
      <w:r>
        <w:rPr/>
        <w:t>bulbs</w:t>
      </w:r>
      <w:r>
        <w:rPr>
          <w:spacing w:val="1"/>
        </w:rPr>
        <w:t> </w:t>
      </w:r>
      <w:r>
        <w:rPr/>
        <w:t>(Pfitzinger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1993).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sex</w:t>
      </w:r>
      <w:r>
        <w:rPr>
          <w:spacing w:val="-42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(Gokulakrishnan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PCR-based methods for sex determination have been</w:t>
      </w:r>
      <w:r>
        <w:rPr>
          <w:spacing w:val="1"/>
        </w:rPr>
        <w:t> </w:t>
      </w:r>
      <w:r>
        <w:rPr/>
        <w:t>established for humans by analyzing Y-specific target</w:t>
      </w:r>
      <w:r>
        <w:rPr>
          <w:spacing w:val="1"/>
        </w:rPr>
        <w:t> </w:t>
      </w:r>
      <w:r>
        <w:rPr/>
        <w:t>sequences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chromosome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X-specific</w:t>
      </w:r>
      <w:r>
        <w:rPr>
          <w:spacing w:val="1"/>
        </w:rPr>
        <w:t> </w:t>
      </w:r>
      <w:r>
        <w:rPr/>
        <w:t>target sequences on the X chromosome. For example,</w:t>
      </w:r>
      <w:r>
        <w:rPr>
          <w:spacing w:val="1"/>
        </w:rPr>
        <w:t> </w:t>
      </w:r>
      <w:r>
        <w:rPr/>
        <w:t>Pfitzinger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X-specific</w:t>
      </w:r>
      <w:r>
        <w:rPr>
          <w:spacing w:val="1"/>
        </w:rPr>
        <w:t> </w:t>
      </w:r>
      <w:r>
        <w:rPr/>
        <w:t>repetitive</w:t>
      </w:r>
      <w:r>
        <w:rPr>
          <w:spacing w:val="1"/>
        </w:rPr>
        <w:t> </w:t>
      </w:r>
      <w:r>
        <w:rPr/>
        <w:t>sequences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DXS424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Y-specific</w:t>
      </w:r>
      <w:r>
        <w:rPr>
          <w:spacing w:val="1"/>
        </w:rPr>
        <w:t> </w:t>
      </w:r>
      <w:r>
        <w:rPr/>
        <w:t>repetitive</w:t>
      </w:r>
      <w:r>
        <w:rPr>
          <w:spacing w:val="1"/>
        </w:rPr>
        <w:t> </w:t>
      </w:r>
      <w:r>
        <w:rPr/>
        <w:t>sequences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DYZ1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DNA-based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Honda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targeted Y-specific</w:t>
      </w:r>
      <w:r>
        <w:rPr>
          <w:spacing w:val="1"/>
        </w:rPr>
        <w:t> </w:t>
      </w:r>
      <w:r>
        <w:rPr/>
        <w:t>repetitive sequences from DYS14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DYZ3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same</w:t>
      </w:r>
      <w:r>
        <w:rPr>
          <w:spacing w:val="-2"/>
        </w:rPr>
        <w:t> </w:t>
      </w:r>
      <w:r>
        <w:rPr/>
        <w:t>purpose.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6" w:lineRule="auto"/>
        <w:ind w:left="357"/>
        <w:jc w:val="both"/>
      </w:pPr>
      <w:r>
        <w:rPr/>
        <w:t>Witt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Erickson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repetitive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chromosome</w:t>
      </w:r>
      <w:r>
        <w:rPr>
          <w:spacing w:val="1"/>
        </w:rPr>
        <w:t> </w:t>
      </w:r>
      <w:r>
        <w:rPr/>
        <w:t>specificity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alphoid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centromeric alphoid repeats have been another target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established</w:t>
      </w:r>
      <w:r>
        <w:rPr>
          <w:spacing w:val="44"/>
        </w:rPr>
        <w:t> </w:t>
      </w:r>
      <w:r>
        <w:rPr/>
        <w:t>by</w:t>
      </w:r>
      <w:r>
        <w:rPr>
          <w:spacing w:val="1"/>
        </w:rPr>
        <w:t> </w:t>
      </w:r>
      <w:r>
        <w:rPr/>
        <w:t>Witt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Erickson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Y-</w:t>
      </w:r>
      <w:r>
        <w:rPr>
          <w:spacing w:val="1"/>
        </w:rPr>
        <w:t> </w:t>
      </w:r>
      <w:r>
        <w:rPr/>
        <w:t>chromosome-specific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X-chromosome-specific</w:t>
      </w:r>
      <w:r>
        <w:rPr>
          <w:spacing w:val="-42"/>
        </w:rPr>
        <w:t> </w:t>
      </w:r>
      <w:r>
        <w:rPr/>
        <w:t>fragments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specimen.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1995,</w:t>
      </w:r>
      <w:r>
        <w:rPr>
          <w:spacing w:val="1"/>
        </w:rPr>
        <w:t> </w:t>
      </w:r>
      <w:r>
        <w:rPr/>
        <w:t>Neeser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Liechti-Gallati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α-satellite</w:t>
      </w:r>
      <w:r>
        <w:rPr>
          <w:spacing w:val="1"/>
        </w:rPr>
        <w:t> </w:t>
      </w:r>
      <w:r>
        <w:rPr/>
        <w:t>DNA from X and Y chromosomes in bloodstains, hair</w:t>
      </w:r>
      <w:r>
        <w:rPr>
          <w:spacing w:val="1"/>
        </w:rPr>
        <w:t> </w:t>
      </w:r>
      <w:r>
        <w:rPr/>
        <w:t>roots cigarette butts, vaginal swabs, and bones. Human</w:t>
      </w:r>
      <w:r>
        <w:rPr>
          <w:spacing w:val="-42"/>
        </w:rPr>
        <w:t> </w:t>
      </w:r>
      <w:r>
        <w:rPr/>
        <w:t>sex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hd w:fill="FBFBFB" w:color="auto" w:val="clear"/>
        </w:rPr>
        <w:t>pure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and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mixed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blood</w:t>
      </w:r>
      <w:r>
        <w:rPr>
          <w:spacing w:val="1"/>
        </w:rPr>
        <w:t> </w:t>
      </w:r>
      <w:r>
        <w:rPr>
          <w:shd w:fill="FBFBFB" w:color="auto" w:val="clear"/>
        </w:rPr>
        <w:t>samples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and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stains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by</w:t>
      </w:r>
      <w:r>
        <w:rPr>
          <w:spacing w:val="1"/>
          <w:shd w:fill="FBFBFB" w:color="auto" w:val="clear"/>
        </w:rPr>
        <w:t> </w:t>
      </w:r>
      <w:r>
        <w:rPr/>
        <w:t>Steinlechner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(2002)</w:t>
      </w:r>
      <w:r>
        <w:rPr>
          <w:spacing w:val="-42"/>
        </w:rPr>
        <w:t> </w:t>
      </w:r>
      <w:r>
        <w:rPr>
          <w:shd w:fill="FBFBFB" w:color="auto" w:val="clear"/>
        </w:rPr>
        <w:t>through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PCR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amplification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of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the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X-specific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and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Y-</w:t>
      </w:r>
      <w:r>
        <w:rPr>
          <w:spacing w:val="1"/>
        </w:rPr>
        <w:t> </w:t>
      </w:r>
      <w:r>
        <w:rPr>
          <w:shd w:fill="FBFBFB" w:color="auto" w:val="clear"/>
        </w:rPr>
        <w:t>specific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alphoid</w:t>
      </w:r>
      <w:r>
        <w:rPr>
          <w:spacing w:val="-2"/>
          <w:shd w:fill="FBFBFB" w:color="auto" w:val="clear"/>
        </w:rPr>
        <w:t> </w:t>
      </w:r>
      <w:r>
        <w:rPr>
          <w:shd w:fill="FBFBFB" w:color="auto" w:val="clear"/>
        </w:rPr>
        <w:t>sequences</w:t>
      </w:r>
      <w:r>
        <w:rPr>
          <w:spacing w:val="-2"/>
          <w:shd w:fill="FBFBFB" w:color="auto" w:val="clear"/>
        </w:rPr>
        <w:t> </w:t>
      </w:r>
      <w:r>
        <w:rPr>
          <w:shd w:fill="FBFBFB" w:color="auto" w:val="clear"/>
        </w:rPr>
        <w:t>(XY-PCR)</w:t>
      </w:r>
      <w:r>
        <w:rPr/>
        <w:t>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 w:before="1"/>
        <w:ind w:left="357" w:right="1"/>
        <w:jc w:val="both"/>
      </w:pPr>
      <w:r>
        <w:rPr/>
        <w:t>Other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determination are those in which zinc-finger protein</w:t>
      </w:r>
      <w:r>
        <w:rPr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(ZF)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Aasen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Medrano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amplified,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primers, 447 or 445 bp fragments from male or female</w:t>
      </w:r>
      <w:r>
        <w:rPr>
          <w:spacing w:val="-42"/>
        </w:rPr>
        <w:t> </w:t>
      </w:r>
      <w:r>
        <w:rPr/>
        <w:t>genomic DNA corresponding to the ZFY or ZFX genes.</w:t>
      </w:r>
      <w:r>
        <w:rPr>
          <w:spacing w:val="1"/>
        </w:rPr>
        <w:t> </w:t>
      </w:r>
      <w:r>
        <w:rPr/>
        <w:t>Restriction</w:t>
      </w:r>
      <w:r>
        <w:rPr>
          <w:spacing w:val="2"/>
        </w:rPr>
        <w:t> </w:t>
      </w:r>
      <w:r>
        <w:rPr/>
        <w:t>fragment</w:t>
      </w:r>
      <w:r>
        <w:rPr>
          <w:spacing w:val="2"/>
        </w:rPr>
        <w:t> </w:t>
      </w:r>
      <w:r>
        <w:rPr/>
        <w:t>length</w:t>
      </w:r>
      <w:r>
        <w:rPr>
          <w:spacing w:val="3"/>
        </w:rPr>
        <w:t> </w:t>
      </w:r>
      <w:r>
        <w:rPr/>
        <w:t>polymorphism</w:t>
      </w:r>
      <w:r>
        <w:rPr>
          <w:spacing w:val="3"/>
        </w:rPr>
        <w:t> </w:t>
      </w:r>
      <w:r>
        <w:rPr/>
        <w:t>(RFLP)</w:t>
      </w:r>
    </w:p>
    <w:p>
      <w:pPr>
        <w:pStyle w:val="BodyText"/>
        <w:spacing w:line="276" w:lineRule="auto" w:before="100"/>
        <w:ind w:left="318" w:right="356"/>
        <w:jc w:val="both"/>
      </w:pPr>
      <w:r>
        <w:rPr/>
        <w:br w:type="column"/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fragments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banding</w:t>
      </w:r>
      <w:r>
        <w:rPr>
          <w:spacing w:val="1"/>
        </w:rPr>
        <w:t> </w:t>
      </w:r>
      <w:r>
        <w:rPr/>
        <w:t>patterns between the two sexes. Reynolds and Varlaro</w:t>
      </w:r>
      <w:r>
        <w:rPr>
          <w:spacing w:val="1"/>
        </w:rPr>
        <w:t> </w:t>
      </w:r>
      <w:r>
        <w:rPr/>
        <w:t>(1996) and Stacks and Witte (1996) also targeted ZF</w:t>
      </w:r>
      <w:r>
        <w:rPr>
          <w:spacing w:val="1"/>
        </w:rPr>
        <w:t> </w:t>
      </w:r>
      <w:r>
        <w:rPr/>
        <w:t>genes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studies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sex</w:t>
      </w:r>
      <w:r>
        <w:rPr>
          <w:spacing w:val="-3"/>
        </w:rPr>
        <w:t> </w:t>
      </w:r>
      <w:r>
        <w:rPr/>
        <w:t>determination.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318" w:right="356"/>
        <w:jc w:val="both"/>
      </w:pPr>
      <w:r>
        <w:rPr/>
        <w:t>Short tandem repeat (STR) typing compares DNA loci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samples.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repeats of a special unit whose length can be detected</w:t>
      </w:r>
      <w:r>
        <w:rPr>
          <w:spacing w:val="1"/>
        </w:rPr>
        <w:t> </w:t>
      </w:r>
      <w:r>
        <w:rPr/>
        <w:t>by PCR analysis. Discrimination between related and</w:t>
      </w:r>
      <w:r>
        <w:rPr>
          <w:spacing w:val="1"/>
        </w:rPr>
        <w:t> </w:t>
      </w:r>
      <w:r>
        <w:rPr/>
        <w:t>unrelated people is carried out using the difference in</w:t>
      </w:r>
      <w:r>
        <w:rPr>
          <w:spacing w:val="1"/>
        </w:rPr>
        <w:t> </w:t>
      </w:r>
      <w:r>
        <w:rPr/>
        <w:t>autosomal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units.</w:t>
      </w:r>
      <w:r>
        <w:rPr>
          <w:spacing w:val="1"/>
        </w:rPr>
        <w:t> </w:t>
      </w:r>
      <w:r>
        <w:rPr/>
        <w:t>Y-STR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-42"/>
        </w:rPr>
        <w:t> </w:t>
      </w:r>
      <w:r>
        <w:rPr/>
        <w:t>determine sex (Pilli </w:t>
      </w:r>
      <w:r>
        <w:rPr>
          <w:i/>
        </w:rPr>
        <w:t>et al </w:t>
      </w:r>
      <w:r>
        <w:rPr/>
        <w:t>2018) as illustrated by Delfin</w:t>
      </w:r>
      <w:r>
        <w:rPr>
          <w:spacing w:val="1"/>
        </w:rPr>
        <w:t> </w:t>
      </w:r>
      <w:r>
        <w:rPr>
          <w:i/>
        </w:rPr>
        <w:t>et al</w:t>
      </w:r>
      <w:r>
        <w:rPr/>
        <w:t>. (2005) who used Y-STR to differentiate between</w:t>
      </w:r>
      <w:r>
        <w:rPr>
          <w:spacing w:val="1"/>
        </w:rPr>
        <w:t> </w:t>
      </w:r>
      <w:r>
        <w:rPr/>
        <w:t>the assailant and victim in males and for proving male</w:t>
      </w:r>
      <w:r>
        <w:rPr>
          <w:spacing w:val="1"/>
        </w:rPr>
        <w:t> </w:t>
      </w:r>
      <w:r>
        <w:rPr/>
        <w:t>sexual</w:t>
      </w:r>
      <w:r>
        <w:rPr>
          <w:spacing w:val="-1"/>
        </w:rPr>
        <w:t> </w:t>
      </w:r>
      <w:r>
        <w:rPr/>
        <w:t>harassment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females.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318" w:right="352"/>
        <w:jc w:val="both"/>
      </w:pPr>
      <w:r>
        <w:rPr/>
        <w:t>The sex-determining region Y (SRY) gene, which is a Y</w:t>
      </w:r>
      <w:r>
        <w:rPr>
          <w:spacing w:val="1"/>
        </w:rPr>
        <w:t> </w:t>
      </w:r>
      <w:r>
        <w:rPr/>
        <w:t>chromosome-specific</w:t>
      </w:r>
      <w:r>
        <w:rPr>
          <w:spacing w:val="1"/>
        </w:rPr>
        <w:t> </w:t>
      </w:r>
      <w:r>
        <w:rPr/>
        <w:t>sequence,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master-switch</w:t>
      </w:r>
      <w:r>
        <w:rPr>
          <w:spacing w:val="1"/>
        </w:rPr>
        <w:t> </w:t>
      </w:r>
      <w:r>
        <w:rPr/>
        <w:t>sex-determining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conserved</w:t>
      </w:r>
      <w:r>
        <w:rPr>
          <w:spacing w:val="45"/>
        </w:rPr>
        <w:t> </w:t>
      </w:r>
      <w:r>
        <w:rPr/>
        <w:t>in</w:t>
      </w:r>
      <w:r>
        <w:rPr>
          <w:spacing w:val="-42"/>
        </w:rPr>
        <w:t> </w:t>
      </w:r>
      <w:r>
        <w:rPr/>
        <w:t>nearly all mammals </w:t>
      </w:r>
      <w:hyperlink r:id="rId21">
        <w:r>
          <w:rPr/>
          <w:t>(Foster and Graves 1994). In most</w:t>
        </w:r>
      </w:hyperlink>
      <w:r>
        <w:rPr>
          <w:spacing w:val="1"/>
        </w:rPr>
        <w:t> </w:t>
      </w:r>
      <w:hyperlink r:id="rId21">
        <w:r>
          <w:rPr/>
          <w:t>mammals, the male is identified by amplifying the SRY</w:t>
        </w:r>
      </w:hyperlink>
      <w:r>
        <w:rPr>
          <w:spacing w:val="1"/>
        </w:rPr>
        <w:t> </w:t>
      </w:r>
      <w:hyperlink r:id="rId21">
        <w:r>
          <w:rPr/>
          <w:t>gene</w:t>
        </w:r>
        <w:r>
          <w:rPr>
            <w:spacing w:val="1"/>
          </w:rPr>
          <w:t> </w:t>
        </w:r>
        <w:r>
          <w:rPr/>
          <w:t>(Hawkins</w:t>
        </w:r>
        <w:r>
          <w:rPr>
            <w:spacing w:val="1"/>
          </w:rPr>
          <w:t> </w:t>
        </w:r>
        <w:r>
          <w:rPr/>
          <w:t>1994).</w:t>
        </w:r>
      </w:hyperlink>
      <w:r>
        <w:rPr>
          <w:spacing w:val="1"/>
        </w:rPr>
        <w:t> </w:t>
      </w:r>
      <w:r>
        <w:rPr/>
        <w:t>SRY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sex-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markers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(Berkovitz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1992, Drobnic 2006, Thangaraj </w:t>
      </w:r>
      <w:r>
        <w:rPr>
          <w:i/>
        </w:rPr>
        <w:t>et al</w:t>
      </w:r>
      <w:r>
        <w:rPr/>
        <w:t>. 2002). Although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humans,</w:t>
      </w:r>
      <w:r>
        <w:rPr>
          <w:spacing w:val="1"/>
        </w:rPr>
        <w:t> </w:t>
      </w:r>
      <w:r>
        <w:rPr/>
        <w:t>SRY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switch</w:t>
      </w:r>
      <w:r>
        <w:rPr>
          <w:spacing w:val="1"/>
        </w:rPr>
        <w:t> </w:t>
      </w:r>
      <w:r>
        <w:rPr/>
        <w:t>because</w:t>
      </w:r>
      <w:r>
        <w:rPr>
          <w:spacing w:val="44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 SRY develop into males, while when it is absent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(Tyler-Smith</w:t>
      </w:r>
      <w:r>
        <w:rPr>
          <w:spacing w:val="1"/>
        </w:rPr>
        <w:t> </w:t>
      </w:r>
      <w:r>
        <w:rPr/>
        <w:t>2013). The discovery of SRY has also been crucial to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(DSD).</w:t>
      </w:r>
      <w:r>
        <w:rPr>
          <w:spacing w:val="1"/>
        </w:rPr>
        <w:t> </w:t>
      </w:r>
      <w:r>
        <w:rPr/>
        <w:t>MCRI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reported that</w:t>
      </w:r>
      <w:r>
        <w:rPr>
          <w:spacing w:val="1"/>
        </w:rPr>
        <w:t> </w:t>
      </w:r>
      <w:r>
        <w:rPr/>
        <w:t>SRY is</w:t>
      </w:r>
      <w:r>
        <w:rPr>
          <w:spacing w:val="1"/>
        </w:rPr>
        <w:t> </w:t>
      </w:r>
      <w:r>
        <w:rPr/>
        <w:t>very</w:t>
      </w:r>
      <w:r>
        <w:rPr>
          <w:spacing w:val="44"/>
        </w:rPr>
        <w:t> </w:t>
      </w:r>
      <w:r>
        <w:rPr/>
        <w:t>important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molecular</w:t>
      </w:r>
      <w:r>
        <w:rPr>
          <w:spacing w:val="-2"/>
        </w:rPr>
        <w:t> </w:t>
      </w:r>
      <w:r>
        <w:rPr/>
        <w:t>genetics.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1"/>
        <w:ind w:left="318" w:right="354"/>
        <w:jc w:val="both"/>
      </w:pPr>
      <w:r>
        <w:rPr/>
        <w:t>Settin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PCR-based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(male)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absence (female) of the SRY gene. They revealed 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of</w:t>
      </w:r>
      <w:r>
        <w:rPr>
          <w:spacing w:val="-42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SRY</w:t>
      </w:r>
      <w:r>
        <w:rPr>
          <w:spacing w:val="1"/>
        </w:rPr>
        <w:t> </w:t>
      </w:r>
      <w:r>
        <w:rPr/>
        <w:t>gene,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is female or that there was a mistake in 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asserted</w:t>
      </w:r>
      <w:r>
        <w:rPr>
          <w:spacing w:val="44"/>
        </w:rPr>
        <w:t> </w:t>
      </w:r>
      <w:r>
        <w:rPr/>
        <w:t>that</w:t>
      </w:r>
      <w:r>
        <w:rPr>
          <w:spacing w:val="1"/>
        </w:rPr>
        <w:t> </w:t>
      </w:r>
      <w:r>
        <w:rPr/>
        <w:t>this method requires an internal control to verify the</w:t>
      </w:r>
      <w:r>
        <w:rPr>
          <w:spacing w:val="1"/>
        </w:rPr>
        <w:t> </w:t>
      </w:r>
      <w:r>
        <w:rPr/>
        <w:t>absence of the SRY gene or the failure of amplification</w:t>
      </w:r>
      <w:r>
        <w:rPr>
          <w:spacing w:val="1"/>
        </w:rPr>
        <w:t> </w:t>
      </w:r>
      <w:r>
        <w:rPr/>
        <w:t>and thus confirm the</w:t>
      </w:r>
      <w:r>
        <w:rPr>
          <w:spacing w:val="1"/>
        </w:rPr>
        <w:t> </w:t>
      </w:r>
      <w:r>
        <w:rPr/>
        <w:t>validity of the</w:t>
      </w:r>
      <w:r>
        <w:rPr>
          <w:spacing w:val="44"/>
        </w:rPr>
        <w:t> </w:t>
      </w:r>
      <w:r>
        <w:rPr/>
        <w:t>results.</w:t>
      </w:r>
      <w:r>
        <w:rPr>
          <w:spacing w:val="45"/>
        </w:rPr>
        <w:t> </w:t>
      </w:r>
      <w:r>
        <w:rPr/>
        <w:t>Pfeiffer</w:t>
      </w:r>
      <w:r>
        <w:rPr>
          <w:spacing w:val="1"/>
        </w:rPr>
        <w:t> </w:t>
      </w:r>
      <w:r>
        <w:rPr/>
        <w:t>and Brenig (2005) also stressed that in addition to SRY</w:t>
      </w:r>
      <w:r>
        <w:rPr>
          <w:spacing w:val="-42"/>
        </w:rPr>
        <w:t> </w:t>
      </w:r>
      <w:r>
        <w:rPr/>
        <w:t>gene, another gene present in both, males and females,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amplified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control in order to assure the absence of SRY gene or</w:t>
      </w:r>
      <w:r>
        <w:rPr>
          <w:spacing w:val="1"/>
        </w:rPr>
        <w:t> </w:t>
      </w:r>
      <w:r>
        <w:rPr/>
        <w:t>PCR</w:t>
      </w:r>
      <w:r>
        <w:rPr>
          <w:spacing w:val="-1"/>
        </w:rPr>
        <w:t> </w:t>
      </w:r>
      <w:r>
        <w:rPr/>
        <w:t>faliar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verify</w:t>
      </w:r>
      <w:r>
        <w:rPr>
          <w:spacing w:val="-1"/>
        </w:rPr>
        <w:t> </w:t>
      </w:r>
      <w:r>
        <w:rPr/>
        <w:t>the results.</w:t>
      </w:r>
    </w:p>
    <w:p>
      <w:pPr>
        <w:pStyle w:val="BodyText"/>
        <w:spacing w:line="278" w:lineRule="auto"/>
        <w:ind w:left="318" w:right="354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routinely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DNA-</w:t>
      </w:r>
      <w:r>
        <w:rPr>
          <w:spacing w:val="1"/>
        </w:rPr>
        <w:t> </w:t>
      </w:r>
      <w:r>
        <w:rPr/>
        <w:t>based</w:t>
      </w:r>
      <w:r>
        <w:rPr>
          <w:spacing w:val="11"/>
        </w:rPr>
        <w:t> </w:t>
      </w:r>
      <w:r>
        <w:rPr/>
        <w:t>sex</w:t>
      </w:r>
      <w:r>
        <w:rPr>
          <w:spacing w:val="10"/>
        </w:rPr>
        <w:t> </w:t>
      </w:r>
      <w:r>
        <w:rPr/>
        <w:t>typing</w:t>
      </w:r>
      <w:r>
        <w:rPr>
          <w:spacing w:val="13"/>
        </w:rPr>
        <w:t> </w:t>
      </w:r>
      <w:r>
        <w:rPr/>
        <w:t>methods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12"/>
        </w:rPr>
        <w:t> </w:t>
      </w:r>
      <w:r>
        <w:rPr/>
        <w:t>proposed</w:t>
      </w:r>
      <w:r>
        <w:rPr>
          <w:spacing w:val="11"/>
        </w:rPr>
        <w:t> </w:t>
      </w:r>
      <w:r>
        <w:rPr/>
        <w:t>to</w:t>
      </w:r>
    </w:p>
    <w:p>
      <w:pPr>
        <w:spacing w:after="0" w:line="278" w:lineRule="auto"/>
        <w:jc w:val="both"/>
        <w:sectPr>
          <w:type w:val="continuous"/>
          <w:pgSz w:w="11910" w:h="16840"/>
          <w:pgMar w:top="800" w:bottom="280" w:left="720" w:right="720"/>
          <w:cols w:num="2" w:equalWidth="0">
            <w:col w:w="5055" w:space="40"/>
            <w:col w:w="5375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tabs>
          <w:tab w:pos="4174" w:val="left" w:leader="none"/>
          <w:tab w:pos="9827" w:val="left" w:leader="none"/>
        </w:tabs>
        <w:spacing w:before="100"/>
        <w:ind w:left="357" w:right="0" w:firstLine="0"/>
        <w:jc w:val="left"/>
        <w:rPr>
          <w:sz w:val="20"/>
        </w:rPr>
      </w:pPr>
      <w:hyperlink r:id="rId8">
        <w:r>
          <w:rPr>
            <w:i/>
            <w:color w:val="0000FF"/>
            <w:w w:val="105"/>
            <w:sz w:val="20"/>
            <w:u w:val="single" w:color="0000FF"/>
          </w:rPr>
          <w:t>www.ijlsci.in</w:t>
        </w:r>
      </w:hyperlink>
      <w:r>
        <w:rPr>
          <w:i/>
          <w:color w:val="0000FF"/>
          <w:w w:val="105"/>
          <w:sz w:val="20"/>
        </w:rPr>
        <w:tab/>
      </w:r>
      <w:r>
        <w:rPr>
          <w:i/>
          <w:sz w:val="20"/>
        </w:rPr>
        <w:t>Int.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Sciences,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Volume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8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(4)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2020</w:t>
        <w:tab/>
      </w:r>
      <w:r>
        <w:rPr>
          <w:color w:val="528135"/>
          <w:w w:val="160"/>
          <w:sz w:val="20"/>
        </w:rPr>
        <w:t>|</w:t>
      </w:r>
      <w:r>
        <w:rPr>
          <w:color w:val="528135"/>
          <w:spacing w:val="13"/>
          <w:w w:val="160"/>
          <w:sz w:val="20"/>
        </w:rPr>
        <w:t> </w:t>
      </w:r>
      <w:r>
        <w:rPr>
          <w:w w:val="105"/>
          <w:sz w:val="20"/>
        </w:rPr>
        <w:t>687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00" w:bottom="280" w:left="720" w:right="720"/>
        </w:sectPr>
      </w:pPr>
    </w:p>
    <w:p>
      <w:pPr>
        <w:tabs>
          <w:tab w:pos="4472" w:val="left" w:leader="none"/>
          <w:tab w:pos="10141" w:val="left" w:leader="none"/>
        </w:tabs>
        <w:spacing w:before="82"/>
        <w:ind w:left="328" w:right="0" w:firstLine="0"/>
        <w:jc w:val="left"/>
        <w:rPr>
          <w:i/>
          <w:sz w:val="20"/>
        </w:rPr>
      </w:pPr>
      <w:r>
        <w:rPr>
          <w:i/>
          <w:w w:val="99"/>
          <w:sz w:val="20"/>
          <w:u w:val="single"/>
        </w:rPr>
        <w:t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>Haider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et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al., 2020</w:t>
        <w:tab/>
      </w:r>
    </w:p>
    <w:p>
      <w:pPr>
        <w:pStyle w:val="BodyText"/>
        <w:spacing w:before="8"/>
        <w:rPr>
          <w:i/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900" w:bottom="280" w:left="720" w:right="720"/>
        </w:sectPr>
      </w:pPr>
    </w:p>
    <w:p>
      <w:pPr>
        <w:pStyle w:val="BodyText"/>
        <w:spacing w:line="276" w:lineRule="auto" w:before="100"/>
        <w:ind w:left="357"/>
        <w:jc w:val="both"/>
      </w:pPr>
      <w:r>
        <w:rPr/>
        <w:t>target X-Y homologous genes with insertion deletions</w:t>
      </w:r>
      <w:r>
        <w:rPr>
          <w:spacing w:val="1"/>
        </w:rPr>
        <w:t> </w:t>
      </w:r>
      <w:r>
        <w:rPr/>
        <w:t>is analysis of the amelogenin gene (AMEL: AMELX and</w:t>
      </w:r>
      <w:r>
        <w:rPr>
          <w:spacing w:val="1"/>
        </w:rPr>
        <w:t> </w:t>
      </w:r>
      <w:r>
        <w:rPr/>
        <w:t>AMELY) (Akane </w:t>
      </w:r>
      <w:r>
        <w:rPr>
          <w:i/>
        </w:rPr>
        <w:t>et al</w:t>
      </w:r>
      <w:r>
        <w:rPr/>
        <w:t>. 1991, Sullivan </w:t>
      </w:r>
      <w:r>
        <w:rPr>
          <w:i/>
        </w:rPr>
        <w:t>et al</w:t>
      </w:r>
      <w:r>
        <w:rPr/>
        <w:t>. 1993, Haas-</w:t>
      </w:r>
      <w:r>
        <w:rPr>
          <w:spacing w:val="1"/>
        </w:rPr>
        <w:t> </w:t>
      </w:r>
      <w:r>
        <w:rPr/>
        <w:t>Rochholz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Weiler</w:t>
      </w:r>
      <w:r>
        <w:rPr>
          <w:spacing w:val="1"/>
        </w:rPr>
        <w:t> </w:t>
      </w:r>
      <w:r>
        <w:rPr/>
        <w:t>1997,</w:t>
      </w:r>
      <w:r>
        <w:rPr>
          <w:spacing w:val="1"/>
        </w:rPr>
        <w:t> </w:t>
      </w:r>
      <w:r>
        <w:rPr/>
        <w:t>Tozzo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analysis that target regions of AMEL gene has 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(Eleanor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routinely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casework,</w:t>
      </w:r>
      <w:r>
        <w:rPr>
          <w:spacing w:val="1"/>
        </w:rPr>
        <w:t> </w:t>
      </w:r>
      <w:r>
        <w:rPr/>
        <w:t>prenatal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basing</w:t>
      </w:r>
      <w:r>
        <w:rPr>
          <w:spacing w:val="1"/>
        </w:rPr>
        <w:t> </w:t>
      </w:r>
      <w:r>
        <w:rPr/>
        <w:t>(</w:t>
      </w:r>
      <w:hyperlink r:id="rId22">
        <w:r>
          <w:rPr/>
          <w:t>Steinlechner</w:t>
        </w:r>
      </w:hyperlink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2002,</w:t>
      </w:r>
      <w:r>
        <w:rPr>
          <w:spacing w:val="-2"/>
        </w:rPr>
        <w:t> </w:t>
      </w:r>
      <w:r>
        <w:rPr/>
        <w:t>Drobnič.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357"/>
        <w:jc w:val="both"/>
      </w:pPr>
      <w:r>
        <w:rPr/>
        <w:t>The</w:t>
      </w:r>
      <w:r>
        <w:rPr>
          <w:spacing w:val="1"/>
        </w:rPr>
        <w:t> </w:t>
      </w:r>
      <w:r>
        <w:rPr/>
        <w:t>AMEL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single-copy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Xp22.1-Xp22.3 and Yp11.2; the simultaneous detection</w:t>
      </w:r>
      <w:r>
        <w:rPr>
          <w:spacing w:val="-42"/>
        </w:rPr>
        <w:t> </w:t>
      </w:r>
      <w:r>
        <w:rPr/>
        <w:t>of the X and Y alleles using PCR can lead to gender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(Tozzo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distinct X- and Y-specific PCRs is facilitated by a small</w:t>
      </w:r>
      <w:r>
        <w:rPr>
          <w:spacing w:val="1"/>
        </w:rPr>
        <w:t> </w:t>
      </w:r>
      <w:r>
        <w:rPr/>
        <w:t>deletion in the first intron on the Y allele (Faerman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-2"/>
        </w:rPr>
        <w:t> </w:t>
      </w:r>
      <w:r>
        <w:rPr/>
        <w:t>1995).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357" w:right="1"/>
        <w:jc w:val="both"/>
      </w:pPr>
      <w:r>
        <w:rPr/>
        <w:t>Added to the widespread use of the AMEL sex test for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42"/>
        </w:rPr>
        <w:t> </w:t>
      </w:r>
      <w:r>
        <w:rPr/>
        <w:t>anthropological studies (Sullivan </w:t>
      </w:r>
      <w:r>
        <w:rPr>
          <w:i/>
        </w:rPr>
        <w:t>et al</w:t>
      </w:r>
      <w:r>
        <w:rPr/>
        <w:t>. 1993, Dutta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 2017, Chowdhury </w:t>
      </w:r>
      <w:r>
        <w:rPr>
          <w:i/>
        </w:rPr>
        <w:t>et al</w:t>
      </w:r>
      <w:r>
        <w:rPr/>
        <w:t>. 2018). The most 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amelogenin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-42"/>
        </w:rPr>
        <w:t> </w:t>
      </w:r>
      <w:r>
        <w:rPr/>
        <w:t>Sullivan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(1993). These</w:t>
      </w:r>
      <w:r>
        <w:rPr>
          <w:spacing w:val="1"/>
        </w:rPr>
        <w:t> </w:t>
      </w:r>
      <w:r>
        <w:rPr/>
        <w:t>primers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6-bp</w:t>
      </w:r>
      <w:r>
        <w:rPr>
          <w:spacing w:val="1"/>
        </w:rPr>
        <w:t> </w:t>
      </w:r>
      <w:r>
        <w:rPr/>
        <w:t>insertion/deletion within an intron of the AMEL gene</w:t>
      </w:r>
      <w:r>
        <w:rPr>
          <w:spacing w:val="1"/>
        </w:rPr>
        <w:t> </w:t>
      </w:r>
      <w:r>
        <w:rPr/>
        <w:t>on the X and Y chromosomes (AMELX and AMELY) and</w:t>
      </w:r>
      <w:r>
        <w:rPr>
          <w:spacing w:val="-42"/>
        </w:rPr>
        <w:t> </w:t>
      </w:r>
      <w:r>
        <w:rPr/>
        <w:t>produce 106-bp and 112-bp amplicons for the X and Y</w:t>
      </w:r>
      <w:r>
        <w:rPr>
          <w:spacing w:val="1"/>
        </w:rPr>
        <w:t> </w:t>
      </w:r>
      <w:r>
        <w:rPr/>
        <w:t>chromosomes,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(Masuyama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AMEL</w:t>
      </w:r>
      <w:r>
        <w:rPr>
          <w:spacing w:val="1"/>
        </w:rPr>
        <w:t> </w:t>
      </w:r>
      <w:r>
        <w:rPr/>
        <w:t>gene,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chromosomes, has been used to determine the sex in</w:t>
      </w:r>
      <w:r>
        <w:rPr>
          <w:spacing w:val="1"/>
        </w:rPr>
        <w:t> </w:t>
      </w:r>
      <w:r>
        <w:rPr/>
        <w:t>cattle</w:t>
      </w:r>
      <w:r>
        <w:rPr>
          <w:spacing w:val="-1"/>
        </w:rPr>
        <w:t> </w:t>
      </w:r>
      <w:r>
        <w:rPr/>
        <w:t>(Eleanor</w:t>
      </w:r>
      <w:r>
        <w:rPr>
          <w:spacing w:val="-3"/>
        </w:rPr>
        <w:t> </w:t>
      </w:r>
      <w:r>
        <w:rPr/>
        <w:t>2006)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humans</w:t>
      </w:r>
      <w:r>
        <w:rPr>
          <w:spacing w:val="-2"/>
        </w:rPr>
        <w:t> </w:t>
      </w:r>
      <w:r>
        <w:rPr/>
        <w:t>(Leung</w:t>
      </w:r>
      <w:r>
        <w:rPr>
          <w:spacing w:val="-3"/>
        </w:rPr>
        <w:t> </w:t>
      </w:r>
      <w:r>
        <w:rPr/>
        <w:t>2008).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1"/>
        <w:ind w:left="357"/>
        <w:jc w:val="both"/>
      </w:pPr>
      <w:r>
        <w:rPr/>
        <w:t>Although it is easy to amplify in the case of the AMEL</w:t>
      </w:r>
      <w:r>
        <w:rPr>
          <w:spacing w:val="1"/>
        </w:rPr>
        <w:t> </w:t>
      </w:r>
      <w:r>
        <w:rPr/>
        <w:t>gene with a moderate difference in amplified product</w:t>
      </w:r>
      <w:r>
        <w:rPr>
          <w:spacing w:val="1"/>
        </w:rPr>
        <w:t> </w:t>
      </w:r>
      <w:r>
        <w:rPr/>
        <w:t>size between males and females, several studies have</w:t>
      </w:r>
      <w:r>
        <w:rPr>
          <w:spacing w:val="1"/>
        </w:rPr>
        <w:t> </w:t>
      </w:r>
      <w:r>
        <w:rPr/>
        <w:t>raised doubts about the reliability of the analysis of the</w:t>
      </w:r>
      <w:r>
        <w:rPr>
          <w:spacing w:val="-42"/>
        </w:rPr>
        <w:t> </w:t>
      </w:r>
      <w:r>
        <w:rPr/>
        <w:t>AMEL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typed</w:t>
      </w:r>
      <w:r>
        <w:rPr>
          <w:spacing w:val="1"/>
        </w:rPr>
        <w:t> </w:t>
      </w:r>
      <w:r>
        <w:rPr/>
        <w:t>as</w:t>
      </w:r>
      <w:r>
        <w:rPr>
          <w:spacing w:val="-42"/>
        </w:rPr>
        <w:t> </w:t>
      </w:r>
      <w:r>
        <w:rPr/>
        <w:t>females with this test: AMELY deletions may result in</w:t>
      </w:r>
      <w:r>
        <w:rPr>
          <w:spacing w:val="1"/>
        </w:rPr>
        <w:t> </w:t>
      </w:r>
      <w:r>
        <w:rPr/>
        <w:t>no product of amplification and normal males being</w:t>
      </w:r>
      <w:r>
        <w:rPr>
          <w:spacing w:val="1"/>
        </w:rPr>
        <w:t> </w:t>
      </w:r>
      <w:r>
        <w:rPr/>
        <w:t>typed as female as a result of the test (negative male).</w:t>
      </w:r>
      <w:r>
        <w:rPr>
          <w:spacing w:val="1"/>
        </w:rPr>
        <w:t> </w:t>
      </w:r>
      <w:r>
        <w:rPr/>
        <w:t>Santos </w:t>
      </w:r>
      <w:r>
        <w:rPr>
          <w:i/>
        </w:rPr>
        <w:t>et al</w:t>
      </w:r>
      <w:r>
        <w:rPr/>
        <w:t>. (1998) reported that a result of a deletion</w:t>
      </w:r>
      <w:r>
        <w:rPr>
          <w:spacing w:val="1"/>
        </w:rPr>
        <w:t> </w:t>
      </w:r>
      <w:r>
        <w:rPr/>
        <w:t>polymorphism,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incorrectly</w:t>
      </w:r>
      <w:r>
        <w:rPr>
          <w:spacing w:val="1"/>
        </w:rPr>
        <w:t> </w:t>
      </w:r>
      <w:r>
        <w:rPr/>
        <w:t>typed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AMEL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females.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AMEL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0.018%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hyperlink r:id="rId22">
        <w:r>
          <w:rPr/>
          <w:t>Steinlechner</w:t>
        </w:r>
        <w:r>
          <w:rPr>
            <w:spacing w:val="-2"/>
          </w:rPr>
          <w:t> </w:t>
        </w:r>
      </w:hyperlink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(2002).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357" w:right="3"/>
        <w:jc w:val="both"/>
      </w:pPr>
      <w:r>
        <w:rPr/>
        <w:t>With potential difficulties in interpreting</w:t>
      </w:r>
      <w:r>
        <w:rPr>
          <w:spacing w:val="1"/>
        </w:rPr>
        <w:t> </w:t>
      </w:r>
      <w:r>
        <w:rPr/>
        <w:t>the results</w:t>
      </w:r>
      <w:r>
        <w:rPr>
          <w:spacing w:val="1"/>
        </w:rPr>
        <w:t> </w:t>
      </w:r>
      <w:r>
        <w:rPr/>
        <w:t>and gender misinterpretation, the use of only</w:t>
      </w:r>
      <w:r>
        <w:rPr>
          <w:spacing w:val="1"/>
        </w:rPr>
        <w:t> </w:t>
      </w:r>
      <w:r>
        <w:rPr/>
        <w:t>AMEL</w:t>
      </w:r>
      <w:r>
        <w:rPr>
          <w:spacing w:val="1"/>
        </w:rPr>
        <w:t> </w:t>
      </w:r>
      <w:r>
        <w:rPr/>
        <w:t>marker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/>
        <w:t>sex</w:t>
      </w:r>
      <w:r>
        <w:rPr>
          <w:spacing w:val="42"/>
        </w:rPr>
        <w:t> </w:t>
      </w:r>
      <w:r>
        <w:rPr/>
        <w:t>determination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humans  may</w:t>
      </w:r>
      <w:r>
        <w:rPr>
          <w:spacing w:val="40"/>
        </w:rPr>
        <w:t> </w:t>
      </w:r>
      <w:r>
        <w:rPr/>
        <w:t>cause</w:t>
      </w:r>
    </w:p>
    <w:p>
      <w:pPr>
        <w:pStyle w:val="BodyText"/>
        <w:spacing w:line="276" w:lineRule="auto" w:before="100"/>
        <w:ind w:left="316" w:right="357"/>
        <w:jc w:val="both"/>
      </w:pPr>
      <w:r>
        <w:rPr/>
        <w:br w:type="column"/>
      </w:r>
      <w:r>
        <w:rPr/>
        <w:t>troblues in clinical practice and in forensic casework</w:t>
      </w:r>
      <w:r>
        <w:rPr>
          <w:spacing w:val="1"/>
        </w:rPr>
        <w:t> </w:t>
      </w:r>
      <w:r>
        <w:rPr/>
        <w:t>(Tozzo </w:t>
      </w:r>
      <w:r>
        <w:rPr>
          <w:i/>
        </w:rPr>
        <w:t>et al</w:t>
      </w:r>
      <w:r>
        <w:rPr/>
        <w:t>. 2013). Tozzo </w:t>
      </w:r>
      <w:r>
        <w:rPr>
          <w:i/>
        </w:rPr>
        <w:t>et al</w:t>
      </w:r>
      <w:r>
        <w:rPr/>
        <w:t>. (2013) environm the</w:t>
      </w:r>
      <w:r>
        <w:rPr>
          <w:spacing w:val="1"/>
        </w:rPr>
        <w:t> </w:t>
      </w:r>
      <w:r>
        <w:rPr/>
        <w:t>different</w:t>
      </w:r>
      <w:r>
        <w:rPr>
          <w:spacing w:val="25"/>
        </w:rPr>
        <w:t> </w:t>
      </w:r>
      <w:r>
        <w:rPr/>
        <w:t>strategies</w:t>
      </w:r>
      <w:r>
        <w:rPr>
          <w:spacing w:val="24"/>
        </w:rPr>
        <w:t> </w:t>
      </w:r>
      <w:r>
        <w:rPr/>
        <w:t>proposed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literature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case</w:t>
      </w:r>
      <w:r>
        <w:rPr>
          <w:spacing w:val="-42"/>
        </w:rPr>
        <w:t> </w:t>
      </w:r>
      <w:r>
        <w:rPr/>
        <w:t>of doubt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 deleted AMEL</w:t>
      </w:r>
      <w:r>
        <w:rPr>
          <w:spacing w:val="4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profile.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 samples with deleted AMEL that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assay,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doubt</w:t>
      </w:r>
      <w:r>
        <w:rPr>
          <w:spacing w:val="-42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PCR</w:t>
      </w:r>
      <w:r>
        <w:rPr>
          <w:spacing w:val="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sex determination.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316" w:right="356"/>
        <w:jc w:val="both"/>
      </w:pPr>
      <w:r>
        <w:rPr/>
        <w:t>In 2000, Roffey </w:t>
      </w:r>
      <w:r>
        <w:rPr>
          <w:i/>
        </w:rPr>
        <w:t>et al</w:t>
      </w:r>
      <w:r>
        <w:rPr/>
        <w:t>. reported the results from a case</w:t>
      </w:r>
      <w:r>
        <w:rPr>
          <w:spacing w:val="1"/>
        </w:rPr>
        <w:t> </w:t>
      </w:r>
      <w:r>
        <w:rPr/>
        <w:t>where a mutation in the annealing region of the AMEL</w:t>
      </w:r>
      <w:r>
        <w:rPr>
          <w:spacing w:val="1"/>
        </w:rPr>
        <w:t> </w:t>
      </w:r>
      <w:r>
        <w:rPr/>
        <w:t>primers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amplify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amelogenin</w:t>
      </w:r>
      <w:r>
        <w:rPr>
          <w:spacing w:val="1"/>
        </w:rPr>
        <w:t> </w:t>
      </w:r>
      <w:r>
        <w:rPr/>
        <w:t>Y-homolog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-42"/>
        </w:rPr>
        <w:t> </w:t>
      </w:r>
      <w:r>
        <w:rPr/>
        <w:t>phenotypically normal male. The result was confirmed</w:t>
      </w:r>
      <w:r>
        <w:rPr>
          <w:spacing w:val="1"/>
        </w:rPr>
        <w:t> </w:t>
      </w:r>
      <w:r>
        <w:rPr/>
        <w:t>using two different primer sets that amplify different</w:t>
      </w:r>
      <w:r>
        <w:rPr>
          <w:spacing w:val="1"/>
        </w:rPr>
        <w:t> </w:t>
      </w:r>
      <w:r>
        <w:rPr/>
        <w:t>regions of the AMEL gene. This situation suggests that</w:t>
      </w:r>
      <w:r>
        <w:rPr>
          <w:spacing w:val="1"/>
        </w:rPr>
        <w:t> </w:t>
      </w:r>
      <w:r>
        <w:rPr/>
        <w:t>the genetic determination of sex based on the AMEL</w:t>
      </w:r>
      <w:r>
        <w:rPr>
          <w:spacing w:val="1"/>
        </w:rPr>
        <w:t> </w:t>
      </w:r>
      <w:r>
        <w:rPr/>
        <w:t>sequences from specimens of unknown origin, such as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scene</w:t>
      </w:r>
      <w:r>
        <w:rPr>
          <w:spacing w:val="1"/>
        </w:rPr>
        <w:t> </w:t>
      </w:r>
      <w:r>
        <w:rPr/>
        <w:t>samples,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infallible. Michael and Brauner (2004) also environm</w:t>
      </w:r>
      <w:r>
        <w:rPr>
          <w:spacing w:val="1"/>
        </w:rPr>
        <w:t> </w:t>
      </w:r>
      <w:r>
        <w:rPr/>
        <w:t>the failure of amelogenin sex test on a phenotypically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male.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genetic</w:t>
      </w:r>
      <w:r>
        <w:rPr>
          <w:spacing w:val="44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only</w:t>
      </w:r>
      <w:r>
        <w:rPr>
          <w:spacing w:val="-1"/>
        </w:rPr>
        <w:t> </w:t>
      </w:r>
      <w:r>
        <w:rPr/>
        <w:t>33.3%.</w:t>
      </w:r>
      <w:r>
        <w:rPr>
          <w:spacing w:val="-1"/>
        </w:rPr>
        <w:t> </w:t>
      </w:r>
      <w:r>
        <w:rPr/>
        <w:t>(Zagga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/>
        <w:t>.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6" w:lineRule="auto"/>
        <w:ind w:left="316" w:right="359"/>
        <w:jc w:val="both"/>
      </w:pPr>
      <w:r>
        <w:rPr/>
        <w:t>Drobnič (2006) belives that mutational influences or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discrepancies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-42"/>
        </w:rPr>
        <w:t> </w:t>
      </w:r>
      <w:r>
        <w:rPr/>
        <w:t>sexmay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AMEL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44"/>
        </w:rPr>
        <w:t> </w:t>
      </w:r>
      <w:r>
        <w:rPr/>
        <w:t>be</w:t>
      </w:r>
      <w:r>
        <w:rPr>
          <w:spacing w:val="1"/>
        </w:rPr>
        <w:t> </w:t>
      </w:r>
      <w:r>
        <w:rPr/>
        <w:t>always accurate on the determination of whether 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completely reliable. Therefore, he designed a new pair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SRY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resulting in 96-bp male-specific PCR fragment that can</w:t>
      </w:r>
      <w:r>
        <w:rPr>
          <w:spacing w:val="1"/>
        </w:rPr>
        <w:t> </w:t>
      </w:r>
      <w:r>
        <w:rPr/>
        <w:t>be coamplified with multiplex STR kits which assures</w:t>
      </w:r>
      <w:r>
        <w:rPr>
          <w:spacing w:val="1"/>
        </w:rPr>
        <w:t> </w:t>
      </w:r>
      <w:r>
        <w:rPr/>
        <w:t>unambiguous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quick</w:t>
      </w:r>
      <w:r>
        <w:rPr>
          <w:spacing w:val="-1"/>
        </w:rPr>
        <w:t> </w:t>
      </w:r>
      <w:r>
        <w:rPr/>
        <w:t>gender</w:t>
      </w:r>
      <w:r>
        <w:rPr>
          <w:spacing w:val="-3"/>
        </w:rPr>
        <w:t> </w:t>
      </w:r>
      <w:r>
        <w:rPr/>
        <w:t>identification.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316" w:right="357"/>
        <w:jc w:val="both"/>
        <w:rPr>
          <w:rFonts w:ascii="Times New Roman"/>
        </w:rPr>
      </w:pPr>
      <w:r>
        <w:rPr/>
        <w:t>Dropout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AMEL</w:t>
      </w:r>
      <w:r>
        <w:rPr>
          <w:spacing w:val="1"/>
        </w:rPr>
        <w:t> </w:t>
      </w:r>
      <w:r>
        <w:rPr/>
        <w:t>Y-specific</w:t>
      </w:r>
      <w:r>
        <w:rPr>
          <w:spacing w:val="1"/>
        </w:rPr>
        <w:t> </w:t>
      </w:r>
      <w:r>
        <w:rPr/>
        <w:t>allele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interstitial</w:t>
      </w:r>
      <w:r>
        <w:rPr>
          <w:spacing w:val="1"/>
        </w:rPr>
        <w:t> </w:t>
      </w:r>
      <w:r>
        <w:rPr/>
        <w:t>deletion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Yp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AMELY</w:t>
      </w:r>
      <w:r>
        <w:rPr>
          <w:spacing w:val="1"/>
        </w:rPr>
        <w:t> </w:t>
      </w:r>
      <w:r>
        <w:rPr/>
        <w:t>locus can also cause misidentification of sex genotype.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(Inturri </w:t>
      </w:r>
      <w:r>
        <w:rPr>
          <w:i/>
        </w:rPr>
        <w:t>et al</w:t>
      </w:r>
      <w:r>
        <w:rPr/>
        <w:t>. 2009). Chowdhury </w:t>
      </w:r>
      <w:r>
        <w:rPr>
          <w:i/>
        </w:rPr>
        <w:t>et al</w:t>
      </w:r>
      <w:r>
        <w:rPr/>
        <w:t>. (2018) 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deletions</w:t>
      </w:r>
      <w:r>
        <w:rPr>
          <w:spacing w:val="1"/>
        </w:rPr>
        <w:t> </w:t>
      </w:r>
      <w:r>
        <w:rPr/>
        <w:t>and</w:t>
      </w:r>
      <w:r>
        <w:rPr>
          <w:spacing w:val="45"/>
        </w:rPr>
        <w:t> </w:t>
      </w:r>
      <w:r>
        <w:rPr/>
        <w:t>other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chromosome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44"/>
        </w:rPr>
        <w:t> </w:t>
      </w:r>
      <w:r>
        <w:rPr/>
        <w:t>common,</w:t>
      </w:r>
      <w:r>
        <w:rPr>
          <w:spacing w:val="1"/>
        </w:rPr>
        <w:t> </w:t>
      </w:r>
      <w:r>
        <w:rPr/>
        <w:t>some of which affect Yp11.2, the locus of the AMEL</w:t>
      </w:r>
      <w:r>
        <w:rPr>
          <w:spacing w:val="1"/>
        </w:rPr>
        <w:t> </w:t>
      </w:r>
      <w:r>
        <w:rPr/>
        <w:t>gene. This induces males to be wrongly identified as</w:t>
      </w:r>
      <w:r>
        <w:rPr>
          <w:spacing w:val="1"/>
        </w:rPr>
        <w:t> </w:t>
      </w:r>
      <w:r>
        <w:rPr/>
        <w:t>females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similarity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AMEL</w:t>
      </w:r>
      <w:r>
        <w:rPr>
          <w:spacing w:val="1"/>
        </w:rPr>
        <w:t> </w:t>
      </w:r>
      <w:r>
        <w:rPr/>
        <w:t>profile</w:t>
      </w:r>
      <w:r>
        <w:rPr>
          <w:rFonts w:ascii="Times New Roman"/>
        </w:rPr>
        <w:t>.</w:t>
      </w: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BodyText"/>
        <w:spacing w:line="276" w:lineRule="auto"/>
        <w:ind w:left="316" w:right="356"/>
        <w:jc w:val="both"/>
      </w:pPr>
      <w:r>
        <w:rPr/>
        <w:t>Because</w:t>
      </w:r>
      <w:r>
        <w:rPr>
          <w:spacing w:val="1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associated with the sample using AMEL gene test is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due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frequent large-region</w:t>
      </w:r>
      <w:r>
        <w:rPr>
          <w:spacing w:val="2"/>
        </w:rPr>
        <w:t> </w:t>
      </w:r>
      <w:r>
        <w:rPr/>
        <w:t>deletions in</w:t>
      </w:r>
      <w:r>
        <w:rPr>
          <w:spacing w:val="2"/>
        </w:rPr>
        <w:t> </w:t>
      </w:r>
      <w:r>
        <w:rPr/>
        <w:t>the</w:t>
      </w:r>
    </w:p>
    <w:p>
      <w:pPr>
        <w:spacing w:after="0" w:line="276" w:lineRule="auto"/>
        <w:jc w:val="both"/>
        <w:sectPr>
          <w:type w:val="continuous"/>
          <w:pgSz w:w="11910" w:h="16840"/>
          <w:pgMar w:top="800" w:bottom="280" w:left="720" w:right="720"/>
          <w:cols w:num="2" w:equalWidth="0">
            <w:col w:w="5057" w:space="40"/>
            <w:col w:w="5373"/>
          </w:cols>
        </w:sectPr>
      </w:pPr>
    </w:p>
    <w:p>
      <w:pPr>
        <w:pStyle w:val="BodyText"/>
        <w:spacing w:before="2"/>
      </w:pPr>
    </w:p>
    <w:p>
      <w:pPr>
        <w:tabs>
          <w:tab w:pos="3372" w:val="left" w:leader="none"/>
        </w:tabs>
        <w:spacing w:before="99"/>
        <w:ind w:left="357" w:right="0" w:firstLine="0"/>
        <w:jc w:val="left"/>
        <w:rPr>
          <w:i/>
          <w:sz w:val="20"/>
        </w:rPr>
      </w:pPr>
      <w:r>
        <w:rPr>
          <w:sz w:val="20"/>
        </w:rPr>
        <w:t>688</w:t>
      </w:r>
      <w:r>
        <w:rPr>
          <w:spacing w:val="-2"/>
          <w:sz w:val="20"/>
        </w:rPr>
        <w:t> </w:t>
      </w:r>
      <w:r>
        <w:rPr>
          <w:sz w:val="20"/>
        </w:rPr>
        <w:t>|</w:t>
        <w:tab/>
      </w:r>
      <w:r>
        <w:rPr>
          <w:i/>
          <w:sz w:val="20"/>
        </w:rPr>
        <w:t>Int.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Sciences,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Volume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8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(4)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2020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00" w:bottom="280" w:left="720" w:right="720"/>
        </w:sectPr>
      </w:pPr>
    </w:p>
    <w:p>
      <w:pPr>
        <w:tabs>
          <w:tab w:pos="600" w:val="left" w:leader="none"/>
          <w:tab w:pos="10141" w:val="left" w:leader="none"/>
        </w:tabs>
        <w:spacing w:before="81"/>
        <w:ind w:left="328" w:right="0" w:firstLine="0"/>
        <w:jc w:val="left"/>
        <w:rPr>
          <w:sz w:val="18"/>
        </w:rPr>
      </w:pPr>
      <w:r>
        <w:rPr>
          <w:sz w:val="18"/>
          <w:u w:val="single"/>
        </w:rPr>
        <w:t> </w:t>
        <w:tab/>
      </w:r>
      <w:r>
        <w:rPr>
          <w:sz w:val="18"/>
          <w:u w:val="single"/>
        </w:rPr>
        <w:t>Sex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determination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humans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by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polymerase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chain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reaction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amplification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DEAD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box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protein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(DDX3X/DDX3Y)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gene</w:t>
        <w:tab/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top="900" w:bottom="280" w:left="720" w:right="720"/>
        </w:sectPr>
      </w:pPr>
    </w:p>
    <w:p>
      <w:pPr>
        <w:pStyle w:val="BodyText"/>
        <w:spacing w:line="276" w:lineRule="auto" w:before="100"/>
        <w:ind w:left="357" w:right="1"/>
        <w:jc w:val="both"/>
      </w:pPr>
      <w:r>
        <w:rPr/>
        <w:t>Y chromosome, Masuyama </w:t>
      </w:r>
      <w:r>
        <w:rPr>
          <w:i/>
        </w:rPr>
        <w:t>et al</w:t>
      </w:r>
      <w:r>
        <w:rPr/>
        <w:t>. (2017) developed 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single-nucleotide polymorphism in exon 2 of the AMEL</w:t>
      </w:r>
      <w:r>
        <w:rPr>
          <w:spacing w:val="-42"/>
        </w:rPr>
        <w:t> </w:t>
      </w:r>
      <w:r>
        <w:rPr/>
        <w:t>gene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amplified</w:t>
      </w:r>
      <w:r>
        <w:rPr>
          <w:spacing w:val="1"/>
        </w:rPr>
        <w:t> </w:t>
      </w:r>
      <w:r>
        <w:rPr/>
        <w:t>product-length</w:t>
      </w:r>
      <w:r>
        <w:rPr>
          <w:spacing w:val="1"/>
        </w:rPr>
        <w:t> </w:t>
      </w:r>
      <w:r>
        <w:rPr/>
        <w:t>polymorphisms</w:t>
      </w:r>
      <w:r>
        <w:rPr>
          <w:spacing w:val="-42"/>
        </w:rPr>
        <w:t> </w:t>
      </w:r>
      <w:r>
        <w:rPr/>
        <w:t>(APLP)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SRY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 Y-specific marker. They designed amplicon</w:t>
      </w:r>
      <w:r>
        <w:rPr>
          <w:spacing w:val="1"/>
        </w:rPr>
        <w:t> </w:t>
      </w:r>
      <w:r>
        <w:rPr/>
        <w:t>size to be less than 60 bp to make the method more</w:t>
      </w:r>
      <w:r>
        <w:rPr>
          <w:spacing w:val="1"/>
        </w:rPr>
        <w:t> </w:t>
      </w:r>
      <w:r>
        <w:rPr/>
        <w:t>useful for analyzing degraded DNA samples. Although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bielive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robust for highly fragmented DNA samples, they could</w:t>
      </w:r>
      <w:r>
        <w:rPr>
          <w:spacing w:val="1"/>
        </w:rPr>
        <w:t> </w:t>
      </w:r>
      <w:r>
        <w:rPr/>
        <w:t>correctly identify the sex of 11 out of 14 individuals</w:t>
      </w:r>
      <w:r>
        <w:rPr>
          <w:spacing w:val="1"/>
        </w:rPr>
        <w:t> </w:t>
      </w:r>
      <w:r>
        <w:rPr/>
        <w:t>when this method was applied to 14 Jomon individuals</w:t>
      </w:r>
      <w:r>
        <w:rPr>
          <w:spacing w:val="-42"/>
        </w:rPr>
        <w:t> </w:t>
      </w:r>
      <w:r>
        <w:rPr/>
        <w:t>(3500-year-old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samples)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 morphologically.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357"/>
        <w:jc w:val="both"/>
      </w:pPr>
      <w:r>
        <w:rPr/>
        <w:t>Due to the negatives of SRY and AMEL tests for sex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humans,</w:t>
      </w:r>
      <w:r>
        <w:rPr>
          <w:spacing w:val="1"/>
        </w:rPr>
        <w:t> </w:t>
      </w:r>
      <w:r>
        <w:rPr/>
        <w:t>Steinlechner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(2002)</w:t>
      </w:r>
      <w:r>
        <w:rPr>
          <w:spacing w:val="-42"/>
        </w:rPr>
        <w:t> </w:t>
      </w:r>
      <w:r>
        <w:rPr/>
        <w:t>believe that the ideal standard for gender determina-</w:t>
      </w:r>
      <w:r>
        <w:rPr>
          <w:spacing w:val="1"/>
        </w:rPr>
        <w:t> </w:t>
      </w:r>
      <w:r>
        <w:rPr/>
        <w:t>tion is Y-STR (Jia</w:t>
      </w:r>
      <w:r>
        <w:rPr>
          <w:spacing w:val="1"/>
        </w:rPr>
        <w:t> </w:t>
      </w:r>
      <w:r>
        <w:rPr>
          <w:i/>
        </w:rPr>
        <w:t>et al</w:t>
      </w:r>
      <w:r>
        <w:rPr/>
        <w:t>. 2005) and SRY (sex-determi-</w:t>
      </w:r>
      <w:r>
        <w:rPr>
          <w:spacing w:val="1"/>
        </w:rPr>
        <w:t> </w:t>
      </w:r>
      <w:r>
        <w:rPr/>
        <w:t>ning regions of Y) testing that have to be performed in</w:t>
      </w:r>
      <w:r>
        <w:rPr>
          <w:spacing w:val="1"/>
        </w:rPr>
        <w:t> </w:t>
      </w:r>
      <w:r>
        <w:rPr/>
        <w:t>conjunction with the AMEL testing. This means that for</w:t>
      </w:r>
      <w:r>
        <w:rPr>
          <w:spacing w:val="-42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44"/>
        </w:rPr>
        <w:t> </w:t>
      </w:r>
      <w:r>
        <w:rPr/>
        <w:t>sex</w:t>
      </w:r>
      <w:r>
        <w:rPr>
          <w:spacing w:val="1"/>
        </w:rPr>
        <w:t> </w:t>
      </w:r>
      <w:r>
        <w:rPr/>
        <w:t>more than one DNA test is required. Based on this 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comings of the sequences and genes targeted for sex</w:t>
      </w:r>
      <w:r>
        <w:rPr>
          <w:spacing w:val="1"/>
        </w:rPr>
        <w:t> </w:t>
      </w:r>
      <w:r>
        <w:rPr/>
        <w:t>determination in humans, laboratories should have a</w:t>
      </w:r>
      <w:r>
        <w:rPr>
          <w:spacing w:val="1"/>
        </w:rPr>
        <w:t> </w:t>
      </w:r>
      <w:r>
        <w:rPr/>
        <w:t>routine sex determination protocol and an alternative</w:t>
      </w:r>
      <w:r>
        <w:rPr>
          <w:spacing w:val="1"/>
        </w:rPr>
        <w:t> </w:t>
      </w:r>
      <w:r>
        <w:rPr/>
        <w:t>method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ascertain</w:t>
      </w:r>
      <w:r>
        <w:rPr>
          <w:spacing w:val="-2"/>
        </w:rPr>
        <w:t> </w:t>
      </w:r>
      <w:r>
        <w:rPr/>
        <w:t>when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results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doubtful.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357"/>
        <w:jc w:val="both"/>
      </w:pPr>
      <w:r>
        <w:rPr/>
        <w:t>The DEAD-box protein family includes proteins found</w:t>
      </w:r>
      <w:r>
        <w:rPr>
          <w:spacing w:val="1"/>
        </w:rPr>
        <w:t> </w:t>
      </w:r>
      <w:r>
        <w:rPr/>
        <w:t>in most prokaryotes and all eukaryotes. Their essential</w:t>
      </w:r>
      <w:r>
        <w:rPr>
          <w:spacing w:val="-42"/>
        </w:rPr>
        <w:t> </w:t>
      </w:r>
      <w:r>
        <w:rPr/>
        <w:t>roles in almost all aspects of RNA metabolism, from</w:t>
      </w:r>
      <w:r>
        <w:rPr>
          <w:spacing w:val="1"/>
        </w:rPr>
        <w:t> </w:t>
      </w:r>
      <w:r>
        <w:rPr/>
        <w:t>transcription,</w:t>
      </w:r>
      <w:r>
        <w:rPr>
          <w:spacing w:val="1"/>
        </w:rPr>
        <w:t> </w:t>
      </w:r>
      <w:r>
        <w:rPr/>
        <w:t>splicing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decay,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translation</w:t>
      </w:r>
      <w:r>
        <w:rPr>
          <w:spacing w:val="-42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conservation.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conserved motifs have been identified in the helicase</w:t>
      </w:r>
      <w:r>
        <w:rPr>
          <w:spacing w:val="1"/>
        </w:rPr>
        <w:t> </w:t>
      </w:r>
      <w:r>
        <w:rPr/>
        <w:t>core of DEAD-box proteins (Garbelli </w:t>
      </w:r>
      <w:r>
        <w:rPr>
          <w:i/>
        </w:rPr>
        <w:t>et al</w:t>
      </w:r>
      <w:r>
        <w:rPr/>
        <w:t>. 2011). The</w:t>
      </w:r>
      <w:r>
        <w:rPr>
          <w:spacing w:val="1"/>
        </w:rPr>
        <w:t> </w:t>
      </w:r>
      <w:r>
        <w:rPr/>
        <w:t>DDX3</w:t>
      </w:r>
      <w:r>
        <w:rPr>
          <w:spacing w:val="1"/>
        </w:rPr>
        <w:t> </w:t>
      </w:r>
      <w:r>
        <w:rPr/>
        <w:t>helicase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DEAD-box</w:t>
      </w:r>
      <w:r>
        <w:rPr>
          <w:spacing w:val="1"/>
        </w:rPr>
        <w:t> </w:t>
      </w:r>
      <w:r>
        <w:rPr/>
        <w:t>(Asp-</w:t>
      </w:r>
      <w:r>
        <w:rPr>
          <w:spacing w:val="-42"/>
        </w:rPr>
        <w:t> </w:t>
      </w:r>
      <w:r>
        <w:rPr/>
        <w:t>Glu-Ala-Asp) family of ATP-dependent RNA helicases</w:t>
      </w:r>
      <w:r>
        <w:rPr>
          <w:spacing w:val="1"/>
        </w:rPr>
        <w:t> </w:t>
      </w:r>
      <w:r>
        <w:rPr/>
        <w:t>(</w:t>
      </w:r>
      <w:hyperlink r:id="rId23">
        <w:r>
          <w:rPr/>
          <w:t>Kukhanova</w:t>
        </w:r>
      </w:hyperlink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DDX3</w:t>
      </w:r>
      <w:r>
        <w:rPr>
          <w:spacing w:val="1"/>
        </w:rPr>
        <w:t> </w:t>
      </w:r>
      <w:r>
        <w:rPr/>
        <w:t>helicase</w:t>
      </w:r>
      <w:r>
        <w:rPr>
          <w:spacing w:val="-42"/>
        </w:rPr>
        <w:t> </w:t>
      </w:r>
      <w:r>
        <w:rPr/>
        <w:t>was first identified in 1997 (Park </w:t>
      </w:r>
      <w:r>
        <w:rPr>
          <w:i/>
        </w:rPr>
        <w:t>et al</w:t>
      </w:r>
      <w:r>
        <w:rPr/>
        <w:t>. 1998). It plays</w:t>
      </w:r>
      <w:r>
        <w:rPr>
          <w:spacing w:val="1"/>
        </w:rPr>
        <w:t> </w:t>
      </w:r>
      <w:r>
        <w:rPr/>
        <w:t>crucial roles in tumor proliferation and viral infections</w:t>
      </w:r>
      <w:r>
        <w:rPr>
          <w:spacing w:val="1"/>
        </w:rPr>
        <w:t> </w:t>
      </w:r>
      <w:r>
        <w:rPr/>
        <w:t>and has been identified as a major cofactor for HIV-1</w:t>
      </w:r>
      <w:r>
        <w:rPr>
          <w:spacing w:val="1"/>
        </w:rPr>
        <w:t> </w:t>
      </w:r>
      <w:r>
        <w:rPr/>
        <w:t>replication (Garbelli </w:t>
      </w:r>
      <w:r>
        <w:rPr>
          <w:i/>
        </w:rPr>
        <w:t>et al</w:t>
      </w:r>
      <w:r>
        <w:rPr/>
        <w:t>. 2011). DDX3 also appeared</w:t>
      </w:r>
      <w:r>
        <w:rPr>
          <w:spacing w:val="1"/>
        </w:rPr>
        <w:t> </w:t>
      </w:r>
      <w:r>
        <w:rPr/>
        <w:t>to Bol </w:t>
      </w:r>
      <w:r>
        <w:rPr>
          <w:i/>
        </w:rPr>
        <w:t>et al</w:t>
      </w:r>
      <w:r>
        <w:rPr/>
        <w:t>. (2015) to be one of the most multifaceted</w:t>
      </w:r>
      <w:r>
        <w:rPr>
          <w:spacing w:val="1"/>
        </w:rPr>
        <w:t> </w:t>
      </w:r>
      <w:r>
        <w:rPr/>
        <w:t>helicases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immunology</w:t>
      </w:r>
      <w:r>
        <w:rPr>
          <w:spacing w:val="45"/>
        </w:rPr>
        <w:t> </w:t>
      </w:r>
      <w:r>
        <w:rPr/>
        <w:t>and</w:t>
      </w:r>
      <w:r>
        <w:rPr>
          <w:spacing w:val="1"/>
        </w:rPr>
        <w:t> </w:t>
      </w:r>
      <w:r>
        <w:rPr/>
        <w:t>cancer. Now,</w:t>
      </w:r>
      <w:r>
        <w:rPr>
          <w:spacing w:val="1"/>
        </w:rPr>
        <w:t> </w:t>
      </w:r>
      <w:r>
        <w:rPr/>
        <w:t>DDX3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45"/>
        </w:rPr>
        <w:t> </w:t>
      </w:r>
      <w:r>
        <w:rPr/>
        <w:t>attractive</w:t>
      </w:r>
      <w:r>
        <w:rPr>
          <w:spacing w:val="-42"/>
        </w:rPr>
        <w:t> </w:t>
      </w:r>
      <w:r>
        <w:rPr/>
        <w:t>object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pharmaceutical</w:t>
      </w:r>
      <w:r>
        <w:rPr>
          <w:spacing w:val="-42"/>
        </w:rPr>
        <w:t> </w:t>
      </w:r>
      <w:r>
        <w:rPr/>
        <w:t>drugs</w:t>
      </w:r>
      <w:r>
        <w:rPr>
          <w:spacing w:val="-1"/>
        </w:rPr>
        <w:t> </w:t>
      </w:r>
      <w:r>
        <w:rPr/>
        <w:t>(</w:t>
      </w:r>
      <w:hyperlink r:id="rId23">
        <w:r>
          <w:rPr/>
          <w:t>Kukhanova</w:t>
        </w:r>
        <w:r>
          <w:rPr>
            <w:spacing w:val="3"/>
          </w:rPr>
          <w:t> </w:t>
        </w:r>
      </w:hyperlink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</w:t>
      </w:r>
      <w:r>
        <w:rPr>
          <w:spacing w:val="-1"/>
        </w:rPr>
        <w:t> </w:t>
      </w:r>
      <w:r>
        <w:rPr/>
        <w:t>2020).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8" w:lineRule="auto"/>
        <w:ind w:left="357" w:right="1"/>
        <w:jc w:val="both"/>
      </w:pPr>
      <w:r>
        <w:rPr/>
        <w:t>In this study, we developed PCR-based markers that</w:t>
      </w:r>
      <w:r>
        <w:rPr>
          <w:spacing w:val="1"/>
        </w:rPr>
        <w:t> </w:t>
      </w:r>
      <w:r>
        <w:rPr/>
        <w:t>show</w:t>
      </w:r>
      <w:r>
        <w:rPr>
          <w:spacing w:val="5"/>
        </w:rPr>
        <w:t> </w:t>
      </w:r>
      <w:r>
        <w:rPr/>
        <w:t>different</w:t>
      </w:r>
      <w:r>
        <w:rPr>
          <w:spacing w:val="5"/>
        </w:rPr>
        <w:t> </w:t>
      </w:r>
      <w:r>
        <w:rPr/>
        <w:t>amplification</w:t>
      </w:r>
      <w:r>
        <w:rPr>
          <w:spacing w:val="5"/>
        </w:rPr>
        <w:t> </w:t>
      </w:r>
      <w:r>
        <w:rPr/>
        <w:t>patterns</w:t>
      </w:r>
      <w:r>
        <w:rPr>
          <w:spacing w:val="6"/>
        </w:rPr>
        <w:t> </w:t>
      </w:r>
      <w:r>
        <w:rPr/>
        <w:t>between</w:t>
      </w:r>
      <w:r>
        <w:rPr>
          <w:spacing w:val="5"/>
        </w:rPr>
        <w:t> </w:t>
      </w:r>
      <w:r>
        <w:rPr/>
        <w:t>male</w:t>
      </w:r>
    </w:p>
    <w:p>
      <w:pPr>
        <w:pStyle w:val="BodyText"/>
        <w:spacing w:line="276" w:lineRule="auto" w:before="100"/>
        <w:ind w:left="317" w:right="353"/>
        <w:jc w:val="both"/>
      </w:pPr>
      <w:r>
        <w:rPr/>
        <w:br w:type="column"/>
      </w:r>
      <w:r>
        <w:rPr/>
        <w:t>and female humans based on one PCR experiment for</w:t>
      </w:r>
      <w:r>
        <w:rPr>
          <w:spacing w:val="1"/>
        </w:rPr>
        <w:t> </w:t>
      </w:r>
      <w:r>
        <w:rPr/>
        <w:t>amplification of human DDX3 using primers that were</w:t>
      </w:r>
      <w:r>
        <w:rPr>
          <w:spacing w:val="1"/>
        </w:rPr>
        <w:t> </w:t>
      </w:r>
      <w:r>
        <w:rPr/>
        <w:t>designed and used by Gokulakrishnan </w:t>
      </w:r>
      <w:r>
        <w:rPr>
          <w:i/>
        </w:rPr>
        <w:t>et al</w:t>
      </w:r>
      <w:r>
        <w:rPr/>
        <w:t>. (2012) for</w:t>
      </w:r>
      <w:r>
        <w:rPr>
          <w:spacing w:val="1"/>
        </w:rPr>
        <w:t> </w:t>
      </w:r>
      <w:r>
        <w:rPr/>
        <w:t>determination of sex in catte meat. When female DNA</w:t>
      </w:r>
      <w:r>
        <w:rPr>
          <w:spacing w:val="1"/>
        </w:rPr>
        <w:t> </w:t>
      </w:r>
      <w:r>
        <w:rPr/>
        <w:t>was used as a template for the PCR reaction, only the</w:t>
      </w:r>
      <w:r>
        <w:rPr>
          <w:spacing w:val="1"/>
        </w:rPr>
        <w:t> </w:t>
      </w:r>
      <w:r>
        <w:rPr/>
        <w:t>expected 208 bp X-chromosome-specific fragment was</w:t>
      </w:r>
      <w:r>
        <w:rPr>
          <w:spacing w:val="-42"/>
        </w:rPr>
        <w:t> </w:t>
      </w:r>
      <w:r>
        <w:rPr/>
        <w:t>detected, while with male DNA both the expected 184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Y-chromosome-specific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X-chromosome-</w:t>
      </w:r>
      <w:r>
        <w:rPr>
          <w:spacing w:val="1"/>
        </w:rPr>
        <w:t> </w:t>
      </w:r>
      <w:r>
        <w:rPr/>
        <w:t>specific fragments</w:t>
      </w:r>
      <w:r>
        <w:rPr>
          <w:spacing w:val="1"/>
        </w:rPr>
        <w:t> </w:t>
      </w:r>
      <w:r>
        <w:rPr/>
        <w:t>were detected.</w:t>
      </w:r>
      <w:r>
        <w:rPr>
          <w:spacing w:val="1"/>
        </w:rPr>
        <w:t> </w:t>
      </w:r>
      <w:r>
        <w:rPr/>
        <w:t>We confirmed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sex-specificity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markers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 and reliability of the method optimised here</w:t>
      </w:r>
      <w:r>
        <w:rPr>
          <w:spacing w:val="1"/>
        </w:rPr>
        <w:t> </w:t>
      </w:r>
      <w:r>
        <w:rPr/>
        <w:t>because there was 100% success rate of genetic sex</w:t>
      </w:r>
      <w:r>
        <w:rPr>
          <w:spacing w:val="1"/>
        </w:rPr>
        <w:t> </w:t>
      </w:r>
      <w:r>
        <w:rPr/>
        <w:t>identification for the human male and female samples</w:t>
      </w:r>
      <w:r>
        <w:rPr>
          <w:spacing w:val="1"/>
        </w:rPr>
        <w:t> </w:t>
      </w:r>
      <w:r>
        <w:rPr/>
        <w:t>analysed.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317" w:right="353"/>
        <w:jc w:val="both"/>
        <w:rPr>
          <w:i/>
        </w:rPr>
      </w:pPr>
      <w:r>
        <w:rPr/>
        <w:t>For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markers,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-42"/>
        </w:rPr>
        <w:t> </w:t>
      </w:r>
      <w:r>
        <w:rPr/>
        <w:t>pair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samples.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amplicons only agarose gel electrophoresis was used</w:t>
      </w:r>
      <w:r>
        <w:rPr>
          <w:spacing w:val="1"/>
        </w:rPr>
        <w:t> </w:t>
      </w:r>
      <w:r>
        <w:rPr/>
        <w:t>and no sophisticated softwares or equipments related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softwares</w:t>
      </w:r>
      <w:r>
        <w:rPr>
          <w:spacing w:val="-1"/>
        </w:rPr>
        <w:t> </w:t>
      </w:r>
      <w:r>
        <w:rPr/>
        <w:t>were</w:t>
      </w:r>
      <w:r>
        <w:rPr>
          <w:spacing w:val="2"/>
        </w:rPr>
        <w:t> </w:t>
      </w:r>
      <w:r>
        <w:rPr/>
        <w:t>needed</w:t>
      </w:r>
      <w:r>
        <w:rPr>
          <w:i/>
        </w:rPr>
        <w:t>.</w:t>
      </w:r>
    </w:p>
    <w:p>
      <w:pPr>
        <w:pStyle w:val="BodyText"/>
        <w:rPr>
          <w:i/>
          <w:sz w:val="23"/>
        </w:rPr>
      </w:pPr>
    </w:p>
    <w:p>
      <w:pPr>
        <w:pStyle w:val="BodyText"/>
        <w:spacing w:line="276" w:lineRule="auto" w:before="1"/>
        <w:ind w:left="317" w:right="356"/>
        <w:jc w:val="both"/>
      </w:pP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 strategy to distinguish between negative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non-amplification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PCR,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chromosome</w:t>
      </w:r>
      <w:r>
        <w:rPr>
          <w:spacing w:val="1"/>
        </w:rPr>
        <w:t> </w:t>
      </w:r>
      <w:r>
        <w:rPr/>
        <w:t>anchors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DDX3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SRY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45"/>
        </w:rPr>
        <w:t> </w:t>
      </w:r>
      <w:r>
        <w:rPr/>
        <w:t>sex</w:t>
      </w:r>
      <w:r>
        <w:rPr>
          <w:spacing w:val="1"/>
        </w:rPr>
        <w:t> </w:t>
      </w:r>
      <w:r>
        <w:rPr/>
        <w:t>chromosomes. Hence, there is no need of developing a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differentiating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(Gokulakrishnan </w:t>
      </w:r>
      <w:r>
        <w:rPr>
          <w:i/>
        </w:rPr>
        <w:t>et al</w:t>
      </w:r>
      <w:r>
        <w:rPr/>
        <w:t>. 2012). In other words, there is</w:t>
      </w:r>
      <w:r>
        <w:rPr>
          <w:spacing w:val="1"/>
        </w:rPr>
        <w:t> </w:t>
      </w:r>
      <w:r>
        <w:rPr/>
        <w:t>no need for a positive control in the method applied</w:t>
      </w:r>
      <w:r>
        <w:rPr>
          <w:spacing w:val="1"/>
        </w:rPr>
        <w:t> </w:t>
      </w:r>
      <w:r>
        <w:rPr/>
        <w:t>here.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317" w:right="354"/>
        <w:jc w:val="both"/>
      </w:pPr>
      <w:r>
        <w:rPr/>
        <w:t>The methods currently used to determine the human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available</w:t>
      </w:r>
      <w:r>
        <w:rPr>
          <w:spacing w:val="44"/>
        </w:rPr>
        <w:t> </w:t>
      </w:r>
      <w:r>
        <w:rPr/>
        <w:t>ready-made</w:t>
      </w:r>
      <w:r>
        <w:rPr>
          <w:spacing w:val="1"/>
        </w:rPr>
        <w:t> </w:t>
      </w:r>
      <w:r>
        <w:rPr/>
        <w:t>kits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inaccurate,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 they are not always reliable, which requires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DDX3</w:t>
      </w:r>
      <w:r>
        <w:rPr>
          <w:spacing w:val="45"/>
        </w:rPr>
        <w:t> </w:t>
      </w:r>
      <w:r>
        <w:rPr/>
        <w:t>gene</w:t>
      </w:r>
      <w:r>
        <w:rPr>
          <w:spacing w:val="1"/>
        </w:rPr>
        <w:t> </w:t>
      </w:r>
      <w:r>
        <w:rPr/>
        <w:t>targeted here does not need kits nor sequencing nor</w:t>
      </w:r>
      <w:r>
        <w:rPr>
          <w:spacing w:val="1"/>
        </w:rPr>
        <w:t> </w:t>
      </w:r>
      <w:r>
        <w:rPr/>
        <w:t>RFLP. Added to that, there is an ease of amplification</w:t>
      </w:r>
      <w:r>
        <w:rPr>
          <w:spacing w:val="1"/>
        </w:rPr>
        <w:t> </w:t>
      </w:r>
      <w:r>
        <w:rPr/>
        <w:t>with a clear difference between males and females in</w:t>
      </w:r>
      <w:r>
        <w:rPr>
          <w:spacing w:val="1"/>
        </w:rPr>
        <w:t> </w:t>
      </w:r>
      <w:r>
        <w:rPr/>
        <w:t>the pattern of amplification profile. More importantly,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occur.</w:t>
      </w:r>
      <w:r>
        <w:rPr>
          <w:spacing w:val="1"/>
        </w:rPr>
        <w:t> </w:t>
      </w:r>
      <w:r>
        <w:rPr/>
        <w:t>Based on these facts, the</w:t>
      </w:r>
      <w:r>
        <w:rPr>
          <w:spacing w:val="1"/>
        </w:rPr>
        <w:t> </w:t>
      </w:r>
      <w:r>
        <w:rPr/>
        <w:t>DDX3</w:t>
      </w:r>
      <w:r>
        <w:rPr>
          <w:spacing w:val="1"/>
        </w:rPr>
        <w:t> </w:t>
      </w:r>
      <w:r>
        <w:rPr/>
        <w:t>gene 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 alternative because of easy mplification with a</w:t>
      </w:r>
      <w:r>
        <w:rPr>
          <w:spacing w:val="1"/>
        </w:rPr>
        <w:t> </w:t>
      </w:r>
      <w:r>
        <w:rPr/>
        <w:t>moderate difference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amplified product size</w:t>
      </w:r>
      <w:r>
        <w:rPr>
          <w:spacing w:val="1"/>
        </w:rPr>
        <w:t> </w:t>
      </w:r>
      <w:r>
        <w:rPr/>
        <w:t>between</w:t>
      </w:r>
    </w:p>
    <w:p>
      <w:pPr>
        <w:spacing w:after="0" w:line="276" w:lineRule="auto"/>
        <w:jc w:val="both"/>
        <w:sectPr>
          <w:type w:val="continuous"/>
          <w:pgSz w:w="11910" w:h="16840"/>
          <w:pgMar w:top="800" w:bottom="280" w:left="720" w:right="720"/>
          <w:cols w:num="2" w:equalWidth="0">
            <w:col w:w="5056" w:space="40"/>
            <w:col w:w="5374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tabs>
          <w:tab w:pos="4174" w:val="left" w:leader="none"/>
          <w:tab w:pos="9827" w:val="left" w:leader="none"/>
        </w:tabs>
        <w:spacing w:before="99"/>
        <w:ind w:left="357" w:right="0" w:firstLine="0"/>
        <w:jc w:val="left"/>
        <w:rPr>
          <w:sz w:val="20"/>
        </w:rPr>
      </w:pPr>
      <w:hyperlink r:id="rId8">
        <w:r>
          <w:rPr>
            <w:i/>
            <w:color w:val="0000FF"/>
            <w:w w:val="105"/>
            <w:sz w:val="20"/>
            <w:u w:val="single" w:color="0000FF"/>
          </w:rPr>
          <w:t>www.ijlsci.in</w:t>
        </w:r>
      </w:hyperlink>
      <w:r>
        <w:rPr>
          <w:i/>
          <w:color w:val="0000FF"/>
          <w:w w:val="105"/>
          <w:sz w:val="20"/>
        </w:rPr>
        <w:tab/>
      </w:r>
      <w:r>
        <w:rPr>
          <w:i/>
          <w:sz w:val="20"/>
        </w:rPr>
        <w:t>Int.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Sciences,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Volume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8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(4)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2020</w:t>
        <w:tab/>
      </w:r>
      <w:r>
        <w:rPr>
          <w:color w:val="528135"/>
          <w:w w:val="160"/>
          <w:sz w:val="20"/>
        </w:rPr>
        <w:t>|</w:t>
      </w:r>
      <w:r>
        <w:rPr>
          <w:color w:val="528135"/>
          <w:spacing w:val="13"/>
          <w:w w:val="160"/>
          <w:sz w:val="20"/>
        </w:rPr>
        <w:t> </w:t>
      </w:r>
      <w:r>
        <w:rPr>
          <w:w w:val="105"/>
          <w:sz w:val="20"/>
        </w:rPr>
        <w:t>689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00" w:bottom="280" w:left="720" w:right="720"/>
        </w:sectPr>
      </w:pPr>
    </w:p>
    <w:p>
      <w:pPr>
        <w:tabs>
          <w:tab w:pos="4472" w:val="left" w:leader="none"/>
          <w:tab w:pos="10141" w:val="left" w:leader="none"/>
        </w:tabs>
        <w:spacing w:before="82"/>
        <w:ind w:left="328" w:right="0" w:firstLine="0"/>
        <w:jc w:val="left"/>
        <w:rPr>
          <w:i/>
          <w:sz w:val="20"/>
        </w:rPr>
      </w:pPr>
      <w:r>
        <w:rPr>
          <w:i/>
          <w:w w:val="99"/>
          <w:sz w:val="20"/>
          <w:u w:val="single"/>
        </w:rPr>
        <w:t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>Haider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et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al., 2020</w:t>
        <w:tab/>
      </w:r>
    </w:p>
    <w:p>
      <w:pPr>
        <w:pStyle w:val="BodyText"/>
        <w:spacing w:before="8"/>
        <w:rPr>
          <w:i/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900" w:bottom="280" w:left="720" w:right="720"/>
        </w:sectPr>
      </w:pPr>
    </w:p>
    <w:p>
      <w:pPr>
        <w:pStyle w:val="BodyText"/>
        <w:spacing w:line="276" w:lineRule="auto" w:before="100"/>
        <w:ind w:left="357" w:right="4"/>
        <w:jc w:val="both"/>
      </w:pPr>
      <w:r>
        <w:rPr/>
        <w:t>male and female as also revealed for sex determination</w:t>
      </w:r>
      <w:r>
        <w:rPr>
          <w:spacing w:val="-42"/>
        </w:rPr>
        <w:t> </w:t>
      </w:r>
      <w:r>
        <w:rPr/>
        <w:t>in</w:t>
      </w:r>
      <w:r>
        <w:rPr>
          <w:spacing w:val="-3"/>
        </w:rPr>
        <w:t> </w:t>
      </w:r>
      <w:r>
        <w:rPr/>
        <w:t>cattle meat</w:t>
      </w:r>
      <w:r>
        <w:rPr>
          <w:spacing w:val="-3"/>
        </w:rPr>
        <w:t> </w:t>
      </w:r>
      <w:r>
        <w:rPr/>
        <w:t>(Gokulakrishnan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/>
        <w:t>.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357" w:right="1"/>
        <w:jc w:val="both"/>
      </w:pPr>
      <w:r>
        <w:rPr/>
        <w:t>Ancient DNA samples are frequently broken down into</w:t>
      </w:r>
      <w:r>
        <w:rPr>
          <w:spacing w:val="-42"/>
        </w:rPr>
        <w:t> </w:t>
      </w:r>
      <w:r>
        <w:rPr/>
        <w:t>small fragments and are small in quantity (Pääbo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2004)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degraded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archeological sites. Fragmented forensic samples also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cases.</w:t>
      </w:r>
      <w:r>
        <w:rPr>
          <w:spacing w:val="1"/>
        </w:rPr>
        <w:t> </w:t>
      </w:r>
      <w:r>
        <w:rPr/>
        <w:t>Therefore, the shortening of PCR products is 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fragmented</w:t>
      </w:r>
      <w:r>
        <w:rPr>
          <w:spacing w:val="1"/>
        </w:rPr>
        <w:t> </w:t>
      </w:r>
      <w:r>
        <w:rPr/>
        <w:t>samples.</w:t>
      </w:r>
      <w:r>
        <w:rPr>
          <w:spacing w:val="1"/>
        </w:rPr>
        <w:t> </w:t>
      </w:r>
      <w:r>
        <w:rPr/>
        <w:t>Masuyama </w:t>
      </w:r>
      <w:r>
        <w:rPr>
          <w:i/>
        </w:rPr>
        <w:t>et al</w:t>
      </w:r>
      <w:r>
        <w:rPr/>
        <w:t>. (2017) belive that with conventional</w:t>
      </w:r>
      <w:r>
        <w:rPr>
          <w:spacing w:val="1"/>
        </w:rPr>
        <w:t> </w:t>
      </w:r>
      <w:r>
        <w:rPr/>
        <w:t>methods for sex determination in humans, it is difficult</w:t>
      </w:r>
      <w:r>
        <w:rPr>
          <w:spacing w:val="-42"/>
        </w:rPr>
        <w:t> </w:t>
      </w:r>
      <w:r>
        <w:rPr/>
        <w:t>to determine sex from highly fragmented/degenerated</w:t>
      </w:r>
      <w:r>
        <w:rPr>
          <w:spacing w:val="-42"/>
        </w:rPr>
        <w:t> </w:t>
      </w:r>
      <w:r>
        <w:rPr/>
        <w:t>DNA samples or from small sample quantities because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-42"/>
        </w:rPr>
        <w:t> </w:t>
      </w:r>
      <w:r>
        <w:rPr/>
        <w:t>quantity of DNA samples. The average fragment length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(Pääbo</w:t>
      </w:r>
      <w:r>
        <w:rPr>
          <w:spacing w:val="-42"/>
        </w:rPr>
        <w:t> </w:t>
      </w:r>
      <w:r>
        <w:rPr/>
        <w:t>1989, Pääbo </w:t>
      </w:r>
      <w:r>
        <w:rPr>
          <w:i/>
        </w:rPr>
        <w:t>et al</w:t>
      </w:r>
      <w:r>
        <w:rPr/>
        <w:t>. 2004). The method developed here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degraded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traces</w:t>
      </w:r>
      <w:r>
        <w:rPr>
          <w:spacing w:val="-1"/>
        </w:rPr>
        <w:t> </w:t>
      </w:r>
      <w:r>
        <w:rPr/>
        <w:t>DNA.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 w:before="1"/>
        <w:ind w:left="357"/>
        <w:jc w:val="both"/>
      </w:pPr>
      <w:r>
        <w:rPr/>
        <w:t>The human sex-specific markers generated here could</w:t>
      </w:r>
      <w:r>
        <w:rPr>
          <w:spacing w:val="1"/>
        </w:rPr>
        <w:t> </w:t>
      </w:r>
      <w:r>
        <w:rPr/>
        <w:t>be applied to any biological trace in forensic investiga-</w:t>
      </w:r>
      <w:r>
        <w:rPr>
          <w:spacing w:val="1"/>
        </w:rPr>
        <w:t> </w:t>
      </w:r>
      <w:r>
        <w:rPr/>
        <w:t>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determination. To our knowledge, this is the first study</w:t>
      </w:r>
      <w:r>
        <w:rPr>
          <w:spacing w:val="-42"/>
        </w:rPr>
        <w:t> </w:t>
      </w:r>
      <w:r>
        <w:rPr/>
        <w:t>of its kind to elucidate or test the usability of the targe-</w:t>
      </w:r>
      <w:r>
        <w:rPr>
          <w:spacing w:val="-42"/>
        </w:rPr>
        <w:t> </w:t>
      </w:r>
      <w:r>
        <w:rPr/>
        <w:t>ted</w:t>
      </w:r>
      <w:r>
        <w:rPr>
          <w:spacing w:val="-3"/>
        </w:rPr>
        <w:t> </w:t>
      </w:r>
      <w:r>
        <w:rPr/>
        <w:t>gene</w:t>
      </w:r>
      <w:r>
        <w:rPr>
          <w:spacing w:val="-1"/>
        </w:rPr>
        <w:t> </w:t>
      </w:r>
      <w:r>
        <w:rPr/>
        <w:t>(DDX3)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determining human</w:t>
      </w:r>
      <w:r>
        <w:rPr>
          <w:spacing w:val="-1"/>
        </w:rPr>
        <w:t> </w:t>
      </w:r>
      <w:r>
        <w:rPr/>
        <w:t>sexuality.</w:t>
      </w:r>
    </w:p>
    <w:p>
      <w:pPr>
        <w:pStyle w:val="BodyText"/>
        <w:rPr>
          <w:sz w:val="22"/>
        </w:rPr>
      </w:pPr>
    </w:p>
    <w:p>
      <w:pPr>
        <w:pStyle w:val="Heading1"/>
        <w:spacing w:before="145"/>
        <w:ind w:left="357"/>
        <w:jc w:val="left"/>
      </w:pPr>
      <w:r>
        <w:rPr/>
        <w:t>CONCLUSION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76" w:lineRule="auto" w:before="182"/>
        <w:ind w:left="357"/>
        <w:jc w:val="both"/>
      </w:pPr>
      <w:r>
        <w:rPr/>
        <w:t>Human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applications in forensic casework, prenatal diagnosis,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databasing,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(</w:t>
      </w:r>
      <w:hyperlink r:id="rId22">
        <w:r>
          <w:rPr/>
          <w:t>Steinlechner </w:t>
        </w:r>
      </w:hyperlink>
      <w:r>
        <w:rPr>
          <w:i/>
        </w:rPr>
        <w:t>et al</w:t>
      </w:r>
      <w:r>
        <w:rPr/>
        <w:t>. 2002, Michael and Brauner 2004).</w:t>
      </w:r>
      <w:r>
        <w:rPr>
          <w:spacing w:val="1"/>
        </w:rPr>
        <w:t> </w:t>
      </w:r>
      <w:r>
        <w:rPr/>
        <w:t>Simple and precise methods for sex determination in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pre-requisite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forensics.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 a simple,</w:t>
      </w:r>
      <w:r>
        <w:rPr>
          <w:spacing w:val="1"/>
        </w:rPr>
        <w:t> </w:t>
      </w:r>
      <w:r>
        <w:rPr/>
        <w:t>rapid,</w:t>
      </w:r>
      <w:r>
        <w:rPr>
          <w:spacing w:val="44"/>
        </w:rPr>
        <w:t> </w:t>
      </w:r>
      <w:r>
        <w:rPr/>
        <w:t>accurate and reliable test</w:t>
      </w:r>
      <w:r>
        <w:rPr>
          <w:spacing w:val="1"/>
        </w:rPr>
        <w:t> </w:t>
      </w:r>
      <w:r>
        <w:rPr/>
        <w:t>for sex diagnosis in humans using the PCR technique</w:t>
      </w:r>
      <w:r>
        <w:rPr>
          <w:spacing w:val="1"/>
        </w:rPr>
        <w:t> </w:t>
      </w:r>
      <w:r>
        <w:rPr/>
        <w:t>for amplification of the DEAD box protein gene DDX3</w:t>
      </w:r>
      <w:r>
        <w:rPr>
          <w:spacing w:val="1"/>
        </w:rPr>
        <w:t> </w:t>
      </w:r>
      <w:r>
        <w:rPr/>
        <w:t>(DDX3Y and DDX3Y) that was established in an earlier</w:t>
      </w:r>
      <w:r>
        <w:rPr>
          <w:spacing w:val="1"/>
        </w:rPr>
        <w:t> </w:t>
      </w:r>
      <w:r>
        <w:rPr/>
        <w:t>study as valuable tool for sex determination in cattle</w:t>
      </w:r>
      <w:r>
        <w:rPr>
          <w:spacing w:val="1"/>
        </w:rPr>
        <w:t> </w:t>
      </w:r>
      <w:r>
        <w:rPr/>
        <w:t>meat.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specificity,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positivity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negativity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occur.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concordance.</w:t>
      </w:r>
    </w:p>
    <w:p>
      <w:pPr>
        <w:pStyle w:val="BodyText"/>
        <w:spacing w:line="276" w:lineRule="auto" w:before="100"/>
        <w:ind w:left="318" w:right="352"/>
        <w:jc w:val="both"/>
      </w:pPr>
      <w:r>
        <w:rPr/>
        <w:br w:type="column"/>
      </w:r>
      <w:r>
        <w:rPr/>
        <w:t>The advantage of this assay is that neither additional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amplicons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locus-specific</w:t>
      </w:r>
      <w:r>
        <w:rPr>
          <w:spacing w:val="1"/>
        </w:rPr>
        <w:t> </w:t>
      </w:r>
      <w:r>
        <w:rPr/>
        <w:t>autosomal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pair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endonuclease</w:t>
      </w:r>
      <w:r>
        <w:rPr>
          <w:spacing w:val="1"/>
        </w:rPr>
        <w:t> </w:t>
      </w:r>
      <w:r>
        <w:rPr/>
        <w:t>steps or other other DNA analysis tools are necessary</w:t>
      </w:r>
      <w:r>
        <w:rPr>
          <w:spacing w:val="1"/>
        </w:rPr>
        <w:t> </w:t>
      </w:r>
      <w:r>
        <w:rPr/>
        <w:t>for sex determination and control of the PCR reaction.</w:t>
      </w:r>
      <w:r>
        <w:rPr>
          <w:spacing w:val="1"/>
        </w:rPr>
        <w:t> </w:t>
      </w:r>
      <w:r>
        <w:rPr/>
        <w:t>The use of this assay will make the sex determination</w:t>
      </w:r>
      <w:r>
        <w:rPr>
          <w:spacing w:val="1"/>
        </w:rPr>
        <w:t> </w:t>
      </w:r>
      <w:r>
        <w:rPr/>
        <w:t>in humans simpler and much less complicated, since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pair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amplify</w:t>
      </w:r>
      <w:r>
        <w:rPr>
          <w:spacing w:val="1"/>
        </w:rPr>
        <w:t> </w:t>
      </w:r>
      <w:r>
        <w:rPr/>
        <w:t>the</w:t>
      </w:r>
      <w:r>
        <w:rPr>
          <w:spacing w:val="-42"/>
        </w:rPr>
        <w:t> </w:t>
      </w:r>
      <w:r>
        <w:rPr/>
        <w:t>different size fragments of the DED box protein gene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are visualised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agarose gel.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318" w:right="355"/>
        <w:jc w:val="both"/>
      </w:pPr>
      <w:r>
        <w:rPr/>
        <w:t>Based on the findings of this study, we can suggest that</w:t>
      </w:r>
      <w:r>
        <w:rPr>
          <w:spacing w:val="-42"/>
        </w:rPr>
        <w:t> </w:t>
      </w:r>
      <w:r>
        <w:rPr/>
        <w:t>our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using a single pair of primers is a highly sensitive and</w:t>
      </w:r>
      <w:r>
        <w:rPr>
          <w:spacing w:val="1"/>
        </w:rPr>
        <w:t> </w:t>
      </w:r>
      <w:r>
        <w:rPr/>
        <w:t>specific method for gender identification and can be</w:t>
      </w:r>
      <w:r>
        <w:rPr>
          <w:spacing w:val="1"/>
        </w:rPr>
        <w:t> </w:t>
      </w:r>
      <w:r>
        <w:rPr/>
        <w:t>extremely useful for large-scale screening and it has</w:t>
      </w:r>
      <w:r>
        <w:rPr>
          <w:spacing w:val="1"/>
        </w:rPr>
        <w:t> </w:t>
      </w:r>
      <w:r>
        <w:rPr/>
        <w:t>applications in the analysis of biological evidence in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fileds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identification is crucial. We also proved the validity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embryos using DNA extracted from amniotic fluids of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was efficient for sex determination of human embryos</w:t>
      </w:r>
      <w:r>
        <w:rPr>
          <w:spacing w:val="1"/>
        </w:rPr>
        <w:t> </w:t>
      </w:r>
      <w:r>
        <w:rPr/>
        <w:t>using DNA extracted from amniotic fluid of pregnant</w:t>
      </w:r>
      <w:r>
        <w:rPr>
          <w:spacing w:val="1"/>
        </w:rPr>
        <w:t> </w:t>
      </w:r>
      <w:r>
        <w:rPr/>
        <w:t>women, it should also be applicable on DNAs extracted</w:t>
      </w:r>
      <w:r>
        <w:rPr>
          <w:spacing w:val="-42"/>
        </w:rPr>
        <w:t> </w:t>
      </w:r>
      <w:r>
        <w:rPr/>
        <w:t>from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early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10</w:t>
      </w:r>
      <w:r>
        <w:rPr>
          <w:position w:val="5"/>
          <w:sz w:val="13"/>
        </w:rPr>
        <w:t>th</w:t>
      </w:r>
      <w:r>
        <w:rPr>
          <w:spacing w:val="16"/>
          <w:position w:val="5"/>
          <w:sz w:val="13"/>
        </w:rPr>
        <w:t> </w:t>
      </w:r>
      <w:r>
        <w:rPr/>
        <w:t>week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pregnancy.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318" w:right="0" w:firstLine="0"/>
        <w:jc w:val="left"/>
        <w:rPr>
          <w:b/>
          <w:sz w:val="18"/>
        </w:rPr>
      </w:pPr>
      <w:r>
        <w:rPr>
          <w:b/>
          <w:sz w:val="18"/>
        </w:rPr>
        <w:t>Acknowledgments</w:t>
      </w:r>
    </w:p>
    <w:p>
      <w:pPr>
        <w:spacing w:line="276" w:lineRule="auto" w:before="31"/>
        <w:ind w:left="318" w:right="350" w:firstLine="0"/>
        <w:jc w:val="both"/>
        <w:rPr>
          <w:sz w:val="18"/>
        </w:rPr>
      </w:pPr>
      <w:r>
        <w:rPr>
          <w:sz w:val="18"/>
        </w:rPr>
        <w:t>We would like to thank the Director General of AECS and the</w:t>
      </w:r>
      <w:r>
        <w:rPr>
          <w:spacing w:val="1"/>
          <w:sz w:val="18"/>
        </w:rPr>
        <w:t> </w:t>
      </w:r>
      <w:r>
        <w:rPr>
          <w:sz w:val="18"/>
        </w:rPr>
        <w:t>Head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Department,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their</w:t>
      </w:r>
      <w:r>
        <w:rPr>
          <w:spacing w:val="1"/>
          <w:sz w:val="18"/>
        </w:rPr>
        <w:t> </w:t>
      </w:r>
      <w:r>
        <w:rPr>
          <w:sz w:val="18"/>
        </w:rPr>
        <w:t>support.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technical</w:t>
      </w:r>
      <w:r>
        <w:rPr>
          <w:spacing w:val="1"/>
          <w:sz w:val="18"/>
        </w:rPr>
        <w:t> </w:t>
      </w:r>
      <w:r>
        <w:rPr>
          <w:sz w:val="18"/>
        </w:rPr>
        <w:t>assistance of Miss M abo-Kahla and Mr. N Sharaf Al</w:t>
      </w:r>
      <w:r>
        <w:rPr>
          <w:i/>
          <w:sz w:val="18"/>
        </w:rPr>
        <w:t>-</w:t>
      </w:r>
      <w:r>
        <w:rPr>
          <w:sz w:val="18"/>
        </w:rPr>
        <w:t>Deen is</w:t>
      </w:r>
      <w:r>
        <w:rPr>
          <w:spacing w:val="1"/>
          <w:sz w:val="18"/>
        </w:rPr>
        <w:t> </w:t>
      </w:r>
      <w:r>
        <w:rPr>
          <w:sz w:val="18"/>
        </w:rPr>
        <w:t>much</w:t>
      </w:r>
      <w:r>
        <w:rPr>
          <w:spacing w:val="-2"/>
          <w:sz w:val="18"/>
        </w:rPr>
        <w:t> </w:t>
      </w:r>
      <w:r>
        <w:rPr>
          <w:sz w:val="18"/>
        </w:rPr>
        <w:t>appreciated.</w:t>
      </w:r>
    </w:p>
    <w:p>
      <w:pPr>
        <w:pStyle w:val="BodyText"/>
      </w:pPr>
    </w:p>
    <w:p>
      <w:pPr>
        <w:pStyle w:val="Heading1"/>
        <w:spacing w:before="170"/>
        <w:jc w:val="left"/>
      </w:pPr>
      <w:r>
        <w:rPr/>
        <w:t>REFERENCES</w:t>
      </w:r>
    </w:p>
    <w:p>
      <w:pPr>
        <w:pStyle w:val="BodyText"/>
        <w:rPr>
          <w:b/>
          <w:sz w:val="22"/>
        </w:rPr>
      </w:pPr>
    </w:p>
    <w:p>
      <w:pPr>
        <w:spacing w:before="183"/>
        <w:ind w:left="602" w:right="354" w:hanging="284"/>
        <w:jc w:val="both"/>
        <w:rPr>
          <w:sz w:val="18"/>
        </w:rPr>
      </w:pPr>
      <w:r>
        <w:rPr>
          <w:sz w:val="18"/>
        </w:rPr>
        <w:t>Aasen E, Medrano JF, 1990. Amplification of the ZFY and ZFX</w:t>
      </w:r>
      <w:r>
        <w:rPr>
          <w:spacing w:val="1"/>
          <w:sz w:val="18"/>
        </w:rPr>
        <w:t> </w:t>
      </w:r>
      <w:r>
        <w:rPr>
          <w:sz w:val="18"/>
        </w:rPr>
        <w:t>genes for sex determination in humans, cattle, sheep and</w:t>
      </w:r>
      <w:r>
        <w:rPr>
          <w:spacing w:val="1"/>
          <w:sz w:val="18"/>
        </w:rPr>
        <w:t> </w:t>
      </w:r>
      <w:r>
        <w:rPr>
          <w:sz w:val="18"/>
        </w:rPr>
        <w:t>goats.</w:t>
      </w:r>
      <w:r>
        <w:rPr>
          <w:spacing w:val="-1"/>
          <w:sz w:val="18"/>
        </w:rPr>
        <w:t> </w:t>
      </w:r>
      <w:r>
        <w:rPr>
          <w:sz w:val="18"/>
        </w:rPr>
        <w:t>Nature</w:t>
      </w:r>
      <w:r>
        <w:rPr>
          <w:spacing w:val="1"/>
          <w:sz w:val="18"/>
        </w:rPr>
        <w:t> </w:t>
      </w:r>
      <w:r>
        <w:rPr>
          <w:sz w:val="18"/>
        </w:rPr>
        <w:t>Biotechnology</w:t>
      </w:r>
      <w:r>
        <w:rPr>
          <w:spacing w:val="-2"/>
          <w:sz w:val="18"/>
        </w:rPr>
        <w:t> </w:t>
      </w:r>
      <w:r>
        <w:rPr>
          <w:sz w:val="18"/>
        </w:rPr>
        <w:t>8,</w:t>
      </w:r>
      <w:r>
        <w:rPr>
          <w:spacing w:val="-3"/>
          <w:sz w:val="18"/>
        </w:rPr>
        <w:t> </w:t>
      </w:r>
      <w:r>
        <w:rPr>
          <w:sz w:val="18"/>
        </w:rPr>
        <w:t>1279-1281.</w:t>
      </w:r>
    </w:p>
    <w:p>
      <w:pPr>
        <w:spacing w:line="240" w:lineRule="auto" w:before="120"/>
        <w:ind w:left="602" w:right="354" w:hanging="284"/>
        <w:jc w:val="both"/>
        <w:rPr>
          <w:sz w:val="18"/>
        </w:rPr>
      </w:pPr>
      <w:r>
        <w:rPr>
          <w:sz w:val="18"/>
        </w:rPr>
        <w:t>Adserias-Garriga J, Thomas C, Ubelaker DH, C Zapico S. 2018.</w:t>
      </w:r>
      <w:r>
        <w:rPr>
          <w:spacing w:val="1"/>
          <w:sz w:val="18"/>
        </w:rPr>
        <w:t> </w:t>
      </w:r>
      <w:r>
        <w:rPr>
          <w:sz w:val="18"/>
        </w:rPr>
        <w:t>When</w:t>
      </w:r>
      <w:r>
        <w:rPr>
          <w:spacing w:val="1"/>
          <w:sz w:val="18"/>
        </w:rPr>
        <w:t> </w:t>
      </w:r>
      <w:r>
        <w:rPr>
          <w:sz w:val="18"/>
        </w:rPr>
        <w:t>forensic</w:t>
      </w:r>
      <w:r>
        <w:rPr>
          <w:spacing w:val="1"/>
          <w:sz w:val="18"/>
        </w:rPr>
        <w:t> </w:t>
      </w:r>
      <w:r>
        <w:rPr>
          <w:sz w:val="18"/>
        </w:rPr>
        <w:t>odontology</w:t>
      </w:r>
      <w:r>
        <w:rPr>
          <w:spacing w:val="1"/>
          <w:sz w:val="18"/>
        </w:rPr>
        <w:t> </w:t>
      </w:r>
      <w:r>
        <w:rPr>
          <w:sz w:val="18"/>
        </w:rPr>
        <w:t>met</w:t>
      </w:r>
      <w:r>
        <w:rPr>
          <w:spacing w:val="1"/>
          <w:sz w:val="18"/>
        </w:rPr>
        <w:t> </w:t>
      </w:r>
      <w:r>
        <w:rPr>
          <w:sz w:val="18"/>
        </w:rPr>
        <w:t>biochemistry:</w:t>
      </w:r>
      <w:r>
        <w:rPr>
          <w:spacing w:val="1"/>
          <w:sz w:val="18"/>
        </w:rPr>
        <w:t> </w:t>
      </w:r>
      <w:r>
        <w:rPr>
          <w:sz w:val="18"/>
        </w:rPr>
        <w:t>Multidisciplinary</w:t>
      </w:r>
      <w:r>
        <w:rPr>
          <w:spacing w:val="1"/>
          <w:sz w:val="18"/>
        </w:rPr>
        <w:t> </w:t>
      </w:r>
      <w:r>
        <w:rPr>
          <w:sz w:val="18"/>
        </w:rPr>
        <w:t>approach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forensic</w:t>
      </w:r>
      <w:r>
        <w:rPr>
          <w:spacing w:val="1"/>
          <w:sz w:val="18"/>
        </w:rPr>
        <w:t> </w:t>
      </w:r>
      <w:r>
        <w:rPr>
          <w:sz w:val="18"/>
        </w:rPr>
        <w:t>human</w:t>
      </w:r>
      <w:r>
        <w:rPr>
          <w:spacing w:val="1"/>
          <w:sz w:val="18"/>
        </w:rPr>
        <w:t> </w:t>
      </w:r>
      <w:r>
        <w:rPr>
          <w:sz w:val="18"/>
        </w:rPr>
        <w:t>identification.</w:t>
      </w:r>
      <w:r>
        <w:rPr>
          <w:spacing w:val="-1"/>
          <w:sz w:val="18"/>
        </w:rPr>
        <w:t> </w:t>
      </w:r>
      <w:r>
        <w:rPr>
          <w:sz w:val="18"/>
        </w:rPr>
        <w:t>Arch</w:t>
      </w:r>
      <w:r>
        <w:rPr>
          <w:spacing w:val="-1"/>
          <w:sz w:val="18"/>
        </w:rPr>
        <w:t> </w:t>
      </w:r>
      <w:r>
        <w:rPr>
          <w:sz w:val="18"/>
        </w:rPr>
        <w:t>Oral</w:t>
      </w:r>
      <w:r>
        <w:rPr>
          <w:spacing w:val="-3"/>
          <w:sz w:val="18"/>
        </w:rPr>
        <w:t> </w:t>
      </w:r>
      <w:r>
        <w:rPr>
          <w:sz w:val="18"/>
        </w:rPr>
        <w:t>Biol.</w:t>
      </w:r>
      <w:r>
        <w:rPr>
          <w:spacing w:val="-1"/>
          <w:sz w:val="18"/>
        </w:rPr>
        <w:t> </w:t>
      </w:r>
      <w:r>
        <w:rPr>
          <w:sz w:val="18"/>
        </w:rPr>
        <w:t>87:7-14.</w:t>
      </w:r>
    </w:p>
    <w:p>
      <w:pPr>
        <w:spacing w:before="119"/>
        <w:ind w:left="602" w:right="354" w:hanging="284"/>
        <w:jc w:val="both"/>
        <w:rPr>
          <w:sz w:val="18"/>
        </w:rPr>
      </w:pPr>
      <w:r>
        <w:rPr>
          <w:sz w:val="18"/>
        </w:rPr>
        <w:t>Akane</w:t>
      </w:r>
      <w:r>
        <w:rPr>
          <w:spacing w:val="1"/>
          <w:sz w:val="18"/>
        </w:rPr>
        <w:t> </w:t>
      </w:r>
      <w:r>
        <w:rPr>
          <w:sz w:val="18"/>
        </w:rPr>
        <w:t>A,</w:t>
      </w:r>
      <w:r>
        <w:rPr>
          <w:spacing w:val="1"/>
          <w:sz w:val="18"/>
        </w:rPr>
        <w:t> </w:t>
      </w:r>
      <w:r>
        <w:rPr>
          <w:sz w:val="18"/>
        </w:rPr>
        <w:t>Shiono</w:t>
      </w:r>
      <w:r>
        <w:rPr>
          <w:spacing w:val="1"/>
          <w:sz w:val="18"/>
        </w:rPr>
        <w:t> </w:t>
      </w:r>
      <w:r>
        <w:rPr>
          <w:sz w:val="18"/>
        </w:rPr>
        <w:t>H,</w:t>
      </w:r>
      <w:r>
        <w:rPr>
          <w:spacing w:val="1"/>
          <w:sz w:val="18"/>
        </w:rPr>
        <w:t> </w:t>
      </w:r>
      <w:r>
        <w:rPr>
          <w:sz w:val="18"/>
        </w:rPr>
        <w:t>Natsubara</w:t>
      </w:r>
      <w:r>
        <w:rPr>
          <w:spacing w:val="1"/>
          <w:sz w:val="18"/>
        </w:rPr>
        <w:t> </w:t>
      </w:r>
      <w:r>
        <w:rPr>
          <w:sz w:val="18"/>
        </w:rPr>
        <w:t>K,</w:t>
      </w:r>
      <w:r>
        <w:rPr>
          <w:spacing w:val="1"/>
          <w:sz w:val="18"/>
        </w:rPr>
        <w:t> </w:t>
      </w:r>
      <w:r>
        <w:rPr>
          <w:sz w:val="18"/>
        </w:rPr>
        <w:t>Nakahori</w:t>
      </w:r>
      <w:r>
        <w:rPr>
          <w:spacing w:val="1"/>
          <w:sz w:val="18"/>
        </w:rPr>
        <w:t> </w:t>
      </w:r>
      <w:r>
        <w:rPr>
          <w:sz w:val="18"/>
        </w:rPr>
        <w:t>Y.</w:t>
      </w:r>
      <w:r>
        <w:rPr>
          <w:spacing w:val="1"/>
          <w:sz w:val="18"/>
        </w:rPr>
        <w:t> </w:t>
      </w:r>
      <w:r>
        <w:rPr>
          <w:sz w:val="18"/>
        </w:rPr>
        <w:t>1991.</w:t>
      </w:r>
      <w:r>
        <w:rPr>
          <w:spacing w:val="1"/>
          <w:sz w:val="18"/>
        </w:rPr>
        <w:t> </w:t>
      </w:r>
      <w:r>
        <w:rPr>
          <w:sz w:val="18"/>
        </w:rPr>
        <w:t>Sex</w:t>
      </w:r>
      <w:r>
        <w:rPr>
          <w:spacing w:val="1"/>
          <w:sz w:val="18"/>
        </w:rPr>
        <w:t> </w:t>
      </w:r>
      <w:r>
        <w:rPr>
          <w:sz w:val="18"/>
        </w:rPr>
        <w:t>identification of forensic specimens by polymerase chain</w:t>
      </w:r>
      <w:r>
        <w:rPr>
          <w:spacing w:val="1"/>
          <w:sz w:val="18"/>
        </w:rPr>
        <w:t> </w:t>
      </w:r>
      <w:r>
        <w:rPr>
          <w:sz w:val="18"/>
        </w:rPr>
        <w:t>reaction (PCR): two alternative methods. Forensic Sci Int.</w:t>
      </w:r>
      <w:r>
        <w:rPr>
          <w:spacing w:val="-37"/>
          <w:sz w:val="18"/>
        </w:rPr>
        <w:t> </w:t>
      </w:r>
      <w:r>
        <w:rPr>
          <w:sz w:val="18"/>
        </w:rPr>
        <w:t>49:</w:t>
      </w:r>
      <w:r>
        <w:rPr>
          <w:spacing w:val="-2"/>
          <w:sz w:val="18"/>
        </w:rPr>
        <w:t> </w:t>
      </w:r>
      <w:r>
        <w:rPr>
          <w:sz w:val="18"/>
        </w:rPr>
        <w:t>81–88. pmid:2032670.</w:t>
      </w:r>
    </w:p>
    <w:p>
      <w:pPr>
        <w:spacing w:before="120"/>
        <w:ind w:left="602" w:right="355" w:hanging="284"/>
        <w:jc w:val="both"/>
        <w:rPr>
          <w:sz w:val="18"/>
        </w:rPr>
      </w:pPr>
      <w:r>
        <w:rPr>
          <w:sz w:val="18"/>
        </w:rPr>
        <w:t>Appa Rao</w:t>
      </w:r>
      <w:r>
        <w:rPr>
          <w:spacing w:val="1"/>
          <w:sz w:val="18"/>
        </w:rPr>
        <w:t> </w:t>
      </w:r>
      <w:r>
        <w:rPr>
          <w:sz w:val="18"/>
        </w:rPr>
        <w:t>KBC, Kesava Rao V, Kowale</w:t>
      </w:r>
      <w:r>
        <w:rPr>
          <w:spacing w:val="1"/>
          <w:sz w:val="18"/>
        </w:rPr>
        <w:t> </w:t>
      </w:r>
      <w:r>
        <w:rPr>
          <w:sz w:val="18"/>
        </w:rPr>
        <w:t>BN, Totey</w:t>
      </w:r>
      <w:r>
        <w:rPr>
          <w:spacing w:val="39"/>
          <w:sz w:val="18"/>
        </w:rPr>
        <w:t> </w:t>
      </w:r>
      <w:r>
        <w:rPr>
          <w:sz w:val="18"/>
        </w:rPr>
        <w:t>SM. 1995.</w:t>
      </w:r>
      <w:r>
        <w:rPr>
          <w:spacing w:val="1"/>
          <w:sz w:val="18"/>
        </w:rPr>
        <w:t> </w:t>
      </w:r>
      <w:r>
        <w:rPr>
          <w:sz w:val="18"/>
        </w:rPr>
        <w:t>Sex</w:t>
      </w:r>
      <w:r>
        <w:rPr>
          <w:spacing w:val="1"/>
          <w:sz w:val="18"/>
        </w:rPr>
        <w:t> </w:t>
      </w:r>
      <w:r>
        <w:rPr>
          <w:sz w:val="18"/>
        </w:rPr>
        <w:t>specific</w:t>
      </w:r>
      <w:r>
        <w:rPr>
          <w:spacing w:val="1"/>
          <w:sz w:val="18"/>
        </w:rPr>
        <w:t> </w:t>
      </w:r>
      <w:r>
        <w:rPr>
          <w:sz w:val="18"/>
        </w:rPr>
        <w:t>identification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raw</w:t>
      </w:r>
      <w:r>
        <w:rPr>
          <w:spacing w:val="1"/>
          <w:sz w:val="18"/>
        </w:rPr>
        <w:t> </w:t>
      </w:r>
      <w:r>
        <w:rPr>
          <w:sz w:val="18"/>
        </w:rPr>
        <w:t>meat</w:t>
      </w:r>
      <w:r>
        <w:rPr>
          <w:spacing w:val="1"/>
          <w:sz w:val="18"/>
        </w:rPr>
        <w:t> </w:t>
      </w:r>
      <w:r>
        <w:rPr>
          <w:sz w:val="18"/>
        </w:rPr>
        <w:t>from</w:t>
      </w:r>
      <w:r>
        <w:rPr>
          <w:spacing w:val="40"/>
          <w:sz w:val="18"/>
        </w:rPr>
        <w:t> </w:t>
      </w:r>
      <w:r>
        <w:rPr>
          <w:sz w:val="18"/>
        </w:rPr>
        <w:t>cattle,</w:t>
      </w:r>
      <w:r>
        <w:rPr>
          <w:spacing w:val="1"/>
          <w:sz w:val="18"/>
        </w:rPr>
        <w:t> </w:t>
      </w:r>
      <w:r>
        <w:rPr>
          <w:sz w:val="18"/>
        </w:rPr>
        <w:t>buffalo,</w:t>
      </w:r>
      <w:r>
        <w:rPr>
          <w:spacing w:val="-1"/>
          <w:sz w:val="18"/>
        </w:rPr>
        <w:t> </w:t>
      </w:r>
      <w:r>
        <w:rPr>
          <w:sz w:val="18"/>
        </w:rPr>
        <w:t>sheep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goat.</w:t>
      </w:r>
      <w:r>
        <w:rPr>
          <w:spacing w:val="1"/>
          <w:sz w:val="18"/>
        </w:rPr>
        <w:t> </w:t>
      </w:r>
      <w:r>
        <w:rPr>
          <w:sz w:val="18"/>
        </w:rPr>
        <w:t>Meat</w:t>
      </w:r>
      <w:r>
        <w:rPr>
          <w:spacing w:val="-1"/>
          <w:sz w:val="18"/>
        </w:rPr>
        <w:t> </w:t>
      </w:r>
      <w:r>
        <w:rPr>
          <w:sz w:val="18"/>
        </w:rPr>
        <w:t>Sci.</w:t>
      </w:r>
      <w:r>
        <w:rPr>
          <w:spacing w:val="1"/>
          <w:sz w:val="18"/>
        </w:rPr>
        <w:t> </w:t>
      </w:r>
      <w:r>
        <w:rPr>
          <w:sz w:val="18"/>
        </w:rPr>
        <w:t>39:123–126.</w:t>
      </w:r>
    </w:p>
    <w:p>
      <w:pPr>
        <w:spacing w:before="121"/>
        <w:ind w:left="602" w:right="351" w:hanging="284"/>
        <w:jc w:val="both"/>
        <w:rPr>
          <w:sz w:val="18"/>
        </w:rPr>
      </w:pPr>
      <w:r>
        <w:rPr>
          <w:sz w:val="18"/>
        </w:rPr>
        <w:t>Berkovitz GD, Fechner PY, Marcantonio SM, Bland G, Stetten</w:t>
      </w:r>
      <w:r>
        <w:rPr>
          <w:spacing w:val="1"/>
          <w:sz w:val="18"/>
        </w:rPr>
        <w:t> </w:t>
      </w:r>
      <w:r>
        <w:rPr>
          <w:sz w:val="18"/>
        </w:rPr>
        <w:t>G,</w:t>
      </w:r>
      <w:r>
        <w:rPr>
          <w:spacing w:val="27"/>
          <w:sz w:val="18"/>
        </w:rPr>
        <w:t> </w:t>
      </w:r>
      <w:r>
        <w:rPr>
          <w:sz w:val="18"/>
        </w:rPr>
        <w:t>Goodfellow</w:t>
      </w:r>
      <w:r>
        <w:rPr>
          <w:spacing w:val="25"/>
          <w:sz w:val="18"/>
        </w:rPr>
        <w:t> </w:t>
      </w:r>
      <w:r>
        <w:rPr>
          <w:sz w:val="18"/>
        </w:rPr>
        <w:t>PN,</w:t>
      </w:r>
      <w:r>
        <w:rPr>
          <w:spacing w:val="24"/>
          <w:sz w:val="18"/>
        </w:rPr>
        <w:t> </w:t>
      </w:r>
      <w:r>
        <w:rPr>
          <w:sz w:val="18"/>
        </w:rPr>
        <w:t>et</w:t>
      </w:r>
      <w:r>
        <w:rPr>
          <w:spacing w:val="24"/>
          <w:sz w:val="18"/>
        </w:rPr>
        <w:t> </w:t>
      </w:r>
      <w:r>
        <w:rPr>
          <w:sz w:val="18"/>
        </w:rPr>
        <w:t>al.</w:t>
      </w:r>
      <w:r>
        <w:rPr>
          <w:spacing w:val="26"/>
          <w:sz w:val="18"/>
        </w:rPr>
        <w:t> </w:t>
      </w:r>
      <w:r>
        <w:rPr>
          <w:sz w:val="18"/>
        </w:rPr>
        <w:t>1992.</w:t>
      </w:r>
      <w:r>
        <w:rPr>
          <w:spacing w:val="26"/>
          <w:sz w:val="18"/>
        </w:rPr>
        <w:t> </w:t>
      </w:r>
      <w:r>
        <w:rPr>
          <w:sz w:val="18"/>
        </w:rPr>
        <w:t>The</w:t>
      </w:r>
      <w:r>
        <w:rPr>
          <w:spacing w:val="28"/>
          <w:sz w:val="18"/>
        </w:rPr>
        <w:t> </w:t>
      </w:r>
      <w:r>
        <w:rPr>
          <w:sz w:val="18"/>
        </w:rPr>
        <w:t>role</w:t>
      </w:r>
      <w:r>
        <w:rPr>
          <w:spacing w:val="25"/>
          <w:sz w:val="18"/>
        </w:rPr>
        <w:t> </w:t>
      </w:r>
      <w:r>
        <w:rPr>
          <w:sz w:val="18"/>
        </w:rPr>
        <w:t>of</w:t>
      </w:r>
      <w:r>
        <w:rPr>
          <w:spacing w:val="26"/>
          <w:sz w:val="18"/>
        </w:rPr>
        <w:t> </w:t>
      </w:r>
      <w:r>
        <w:rPr>
          <w:sz w:val="18"/>
        </w:rPr>
        <w:t>the</w:t>
      </w:r>
      <w:r>
        <w:rPr>
          <w:spacing w:val="28"/>
          <w:sz w:val="18"/>
        </w:rPr>
        <w:t> </w:t>
      </w:r>
      <w:r>
        <w:rPr>
          <w:sz w:val="18"/>
        </w:rPr>
        <w:t>sex-</w:t>
      </w:r>
    </w:p>
    <w:p>
      <w:pPr>
        <w:spacing w:after="0"/>
        <w:jc w:val="both"/>
        <w:rPr>
          <w:sz w:val="18"/>
        </w:rPr>
        <w:sectPr>
          <w:type w:val="continuous"/>
          <w:pgSz w:w="11910" w:h="16840"/>
          <w:pgMar w:top="800" w:bottom="280" w:left="720" w:right="720"/>
          <w:cols w:num="2" w:equalWidth="0">
            <w:col w:w="5055" w:space="40"/>
            <w:col w:w="5375"/>
          </w:cols>
        </w:sectPr>
      </w:pPr>
    </w:p>
    <w:p>
      <w:pPr>
        <w:pStyle w:val="BodyText"/>
        <w:spacing w:before="9"/>
        <w:rPr>
          <w:sz w:val="24"/>
        </w:rPr>
      </w:pPr>
    </w:p>
    <w:p>
      <w:pPr>
        <w:tabs>
          <w:tab w:pos="3372" w:val="left" w:leader="none"/>
        </w:tabs>
        <w:spacing w:before="99"/>
        <w:ind w:left="357" w:right="0" w:firstLine="0"/>
        <w:jc w:val="left"/>
        <w:rPr>
          <w:i/>
          <w:sz w:val="20"/>
        </w:rPr>
      </w:pPr>
      <w:r>
        <w:rPr>
          <w:sz w:val="20"/>
        </w:rPr>
        <w:t>690</w:t>
      </w:r>
      <w:r>
        <w:rPr>
          <w:spacing w:val="-2"/>
          <w:sz w:val="20"/>
        </w:rPr>
        <w:t> </w:t>
      </w:r>
      <w:r>
        <w:rPr>
          <w:sz w:val="20"/>
        </w:rPr>
        <w:t>|</w:t>
        <w:tab/>
      </w:r>
      <w:r>
        <w:rPr>
          <w:i/>
          <w:sz w:val="20"/>
        </w:rPr>
        <w:t>Int.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Sciences,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Volume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8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(4)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2020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00" w:bottom="280" w:left="720" w:right="720"/>
        </w:sectPr>
      </w:pPr>
    </w:p>
    <w:p>
      <w:pPr>
        <w:tabs>
          <w:tab w:pos="600" w:val="left" w:leader="none"/>
          <w:tab w:pos="10141" w:val="left" w:leader="none"/>
        </w:tabs>
        <w:spacing w:before="81"/>
        <w:ind w:left="328" w:right="0" w:firstLine="0"/>
        <w:jc w:val="left"/>
        <w:rPr>
          <w:sz w:val="18"/>
        </w:rPr>
      </w:pPr>
      <w:r>
        <w:rPr>
          <w:sz w:val="18"/>
          <w:u w:val="single"/>
        </w:rPr>
        <w:t> </w:t>
        <w:tab/>
      </w:r>
      <w:r>
        <w:rPr>
          <w:sz w:val="18"/>
          <w:u w:val="single"/>
        </w:rPr>
        <w:t>Sex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determination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humans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by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polymerase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chain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reaction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amplification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DEAD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box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protein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(DDX3X/DDX3Y)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gene</w:t>
        <w:tab/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top="900" w:bottom="280" w:left="720" w:right="720"/>
        </w:sectPr>
      </w:pPr>
    </w:p>
    <w:p>
      <w:pPr>
        <w:spacing w:before="100"/>
        <w:ind w:left="641" w:right="4" w:firstLine="0"/>
        <w:jc w:val="both"/>
        <w:rPr>
          <w:sz w:val="18"/>
        </w:rPr>
      </w:pPr>
      <w:r>
        <w:rPr>
          <w:sz w:val="18"/>
        </w:rPr>
        <w:t>determining region of</w:t>
      </w:r>
      <w:r>
        <w:rPr>
          <w:spacing w:val="1"/>
          <w:sz w:val="18"/>
        </w:rPr>
        <w:t> </w:t>
      </w:r>
      <w:r>
        <w:rPr>
          <w:sz w:val="18"/>
        </w:rPr>
        <w:t>the Y chromosome</w:t>
      </w:r>
      <w:r>
        <w:rPr>
          <w:spacing w:val="1"/>
          <w:sz w:val="18"/>
        </w:rPr>
        <w:t> </w:t>
      </w:r>
      <w:r>
        <w:rPr>
          <w:sz w:val="18"/>
        </w:rPr>
        <w:t>(SRY) in the</w:t>
      </w:r>
      <w:r>
        <w:rPr>
          <w:spacing w:val="1"/>
          <w:sz w:val="18"/>
        </w:rPr>
        <w:t> </w:t>
      </w:r>
      <w:r>
        <w:rPr>
          <w:sz w:val="18"/>
        </w:rPr>
        <w:t>etiology of 46, XX true hermaphroditism. Hum Genet. 88:</w:t>
      </w:r>
      <w:r>
        <w:rPr>
          <w:spacing w:val="1"/>
          <w:sz w:val="18"/>
        </w:rPr>
        <w:t> </w:t>
      </w:r>
      <w:r>
        <w:rPr>
          <w:sz w:val="18"/>
        </w:rPr>
        <w:t>411–416.</w:t>
      </w:r>
      <w:r>
        <w:rPr>
          <w:spacing w:val="-4"/>
          <w:sz w:val="18"/>
        </w:rPr>
        <w:t> </w:t>
      </w:r>
      <w:r>
        <w:rPr>
          <w:sz w:val="18"/>
        </w:rPr>
        <w:t>pmid:1740318.</w:t>
      </w:r>
    </w:p>
    <w:p>
      <w:pPr>
        <w:spacing w:before="121"/>
        <w:ind w:left="641" w:right="1" w:hanging="284"/>
        <w:jc w:val="both"/>
        <w:rPr>
          <w:sz w:val="18"/>
        </w:rPr>
      </w:pPr>
      <w:r>
        <w:rPr>
          <w:sz w:val="18"/>
        </w:rPr>
        <w:t>Bol GM, Xie M, Raman V. 2015. DDX3, a potential target for</w:t>
      </w:r>
      <w:r>
        <w:rPr>
          <w:spacing w:val="1"/>
          <w:sz w:val="18"/>
        </w:rPr>
        <w:t> </w:t>
      </w:r>
      <w:r>
        <w:rPr>
          <w:sz w:val="18"/>
        </w:rPr>
        <w:t>cancer treatment. Mol</w:t>
      </w:r>
      <w:r>
        <w:rPr>
          <w:spacing w:val="-1"/>
          <w:sz w:val="18"/>
        </w:rPr>
        <w:t> </w:t>
      </w:r>
      <w:r>
        <w:rPr>
          <w:sz w:val="18"/>
        </w:rPr>
        <w:t>Cancer</w:t>
      </w:r>
      <w:r>
        <w:rPr>
          <w:spacing w:val="-1"/>
          <w:sz w:val="18"/>
        </w:rPr>
        <w:t> </w:t>
      </w:r>
      <w:r>
        <w:rPr>
          <w:sz w:val="18"/>
        </w:rPr>
        <w:t>14,</w:t>
      </w:r>
      <w:r>
        <w:rPr>
          <w:spacing w:val="-1"/>
          <w:sz w:val="18"/>
        </w:rPr>
        <w:t> </w:t>
      </w:r>
      <w:r>
        <w:rPr>
          <w:sz w:val="18"/>
        </w:rPr>
        <w:t>188.</w:t>
      </w:r>
    </w:p>
    <w:p>
      <w:pPr>
        <w:spacing w:line="240" w:lineRule="auto" w:before="120"/>
        <w:ind w:left="641" w:right="3" w:hanging="284"/>
        <w:jc w:val="both"/>
        <w:rPr>
          <w:sz w:val="18"/>
        </w:rPr>
      </w:pPr>
      <w:r>
        <w:rPr>
          <w:sz w:val="18"/>
        </w:rPr>
        <w:t>Carpi G, Cagnacci F, Wittekindt NE,</w:t>
      </w:r>
      <w:r>
        <w:rPr>
          <w:spacing w:val="1"/>
          <w:sz w:val="18"/>
        </w:rPr>
        <w:t> </w:t>
      </w:r>
      <w:r>
        <w:rPr>
          <w:sz w:val="18"/>
        </w:rPr>
        <w:t>Zhao F, Qi J, Tomsho LP,</w:t>
      </w:r>
      <w:r>
        <w:rPr>
          <w:spacing w:val="1"/>
          <w:sz w:val="18"/>
        </w:rPr>
        <w:t> </w:t>
      </w:r>
      <w:r>
        <w:rPr>
          <w:sz w:val="18"/>
        </w:rPr>
        <w:t>Drautz</w:t>
      </w:r>
      <w:r>
        <w:rPr>
          <w:spacing w:val="1"/>
          <w:sz w:val="18"/>
        </w:rPr>
        <w:t> </w:t>
      </w:r>
      <w:r>
        <w:rPr>
          <w:sz w:val="18"/>
        </w:rPr>
        <w:t>DI,</w:t>
      </w:r>
      <w:r>
        <w:rPr>
          <w:spacing w:val="1"/>
          <w:sz w:val="18"/>
        </w:rPr>
        <w:t> </w:t>
      </w:r>
      <w:r>
        <w:rPr>
          <w:sz w:val="18"/>
        </w:rPr>
        <w:t>Rizzoli</w:t>
      </w:r>
      <w:r>
        <w:rPr>
          <w:spacing w:val="1"/>
          <w:sz w:val="18"/>
        </w:rPr>
        <w:t> </w:t>
      </w:r>
      <w:r>
        <w:rPr>
          <w:sz w:val="18"/>
        </w:rPr>
        <w:t>A,</w:t>
      </w:r>
      <w:r>
        <w:rPr>
          <w:spacing w:val="1"/>
          <w:sz w:val="18"/>
        </w:rPr>
        <w:t> </w:t>
      </w:r>
      <w:r>
        <w:rPr>
          <w:sz w:val="18"/>
        </w:rPr>
        <w:t>Schuster</w:t>
      </w:r>
      <w:r>
        <w:rPr>
          <w:spacing w:val="1"/>
          <w:sz w:val="18"/>
        </w:rPr>
        <w:t> </w:t>
      </w:r>
      <w:r>
        <w:rPr>
          <w:sz w:val="18"/>
        </w:rPr>
        <w:t>SC.</w:t>
      </w:r>
      <w:r>
        <w:rPr>
          <w:spacing w:val="1"/>
          <w:sz w:val="18"/>
        </w:rPr>
        <w:t> </w:t>
      </w:r>
      <w:r>
        <w:rPr>
          <w:sz w:val="18"/>
        </w:rPr>
        <w:t>2011.</w:t>
      </w:r>
      <w:r>
        <w:rPr>
          <w:spacing w:val="1"/>
          <w:sz w:val="18"/>
        </w:rPr>
        <w:t> </w:t>
      </w:r>
      <w:r>
        <w:rPr>
          <w:sz w:val="18"/>
        </w:rPr>
        <w:t>Metagenomic</w:t>
      </w:r>
      <w:r>
        <w:rPr>
          <w:spacing w:val="1"/>
          <w:sz w:val="18"/>
        </w:rPr>
        <w:t> </w:t>
      </w:r>
      <w:r>
        <w:rPr>
          <w:sz w:val="18"/>
        </w:rPr>
        <w:t>profile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bacterial</w:t>
      </w:r>
      <w:r>
        <w:rPr>
          <w:spacing w:val="1"/>
          <w:sz w:val="18"/>
        </w:rPr>
        <w:t> </w:t>
      </w:r>
      <w:r>
        <w:rPr>
          <w:sz w:val="18"/>
        </w:rPr>
        <w:t>communities</w:t>
      </w:r>
      <w:r>
        <w:rPr>
          <w:spacing w:val="1"/>
          <w:sz w:val="18"/>
        </w:rPr>
        <w:t> </w:t>
      </w:r>
      <w:r>
        <w:rPr>
          <w:sz w:val="18"/>
        </w:rPr>
        <w:t>associated</w:t>
      </w:r>
      <w:r>
        <w:rPr>
          <w:spacing w:val="1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i/>
          <w:sz w:val="18"/>
        </w:rPr>
        <w:t>Ixodes ricinus</w:t>
      </w:r>
      <w:r>
        <w:rPr>
          <w:i/>
          <w:spacing w:val="1"/>
          <w:sz w:val="18"/>
        </w:rPr>
        <w:t> </w:t>
      </w:r>
      <w:r>
        <w:rPr>
          <w:sz w:val="18"/>
        </w:rPr>
        <w:t>ticks.</w:t>
      </w:r>
      <w:r>
        <w:rPr>
          <w:spacing w:val="-1"/>
          <w:sz w:val="18"/>
        </w:rPr>
        <w:t> </w:t>
      </w:r>
      <w:r>
        <w:rPr>
          <w:sz w:val="18"/>
        </w:rPr>
        <w:t>PLoS One</w:t>
      </w:r>
      <w:r>
        <w:rPr>
          <w:spacing w:val="-2"/>
          <w:sz w:val="18"/>
        </w:rPr>
        <w:t> </w:t>
      </w:r>
      <w:r>
        <w:rPr>
          <w:sz w:val="18"/>
        </w:rPr>
        <w:t>6(10): e25604.</w:t>
      </w:r>
    </w:p>
    <w:p>
      <w:pPr>
        <w:spacing w:before="118"/>
        <w:ind w:left="641" w:right="3" w:hanging="203"/>
        <w:jc w:val="both"/>
        <w:rPr>
          <w:sz w:val="18"/>
        </w:rPr>
      </w:pPr>
      <w:hyperlink r:id="rId24">
        <w:r>
          <w:rPr>
            <w:sz w:val="18"/>
          </w:rPr>
          <w:t>Chowdhury</w:t>
        </w:r>
      </w:hyperlink>
      <w:r>
        <w:rPr>
          <w:sz w:val="18"/>
        </w:rPr>
        <w:t> RMd,</w:t>
      </w:r>
      <w:r>
        <w:rPr>
          <w:spacing w:val="1"/>
          <w:sz w:val="18"/>
        </w:rPr>
        <w:t> </w:t>
      </w:r>
      <w:hyperlink r:id="rId25">
        <w:r>
          <w:rPr>
            <w:sz w:val="18"/>
          </w:rPr>
          <w:t>Singhvi</w:t>
        </w:r>
      </w:hyperlink>
      <w:r>
        <w:rPr>
          <w:sz w:val="18"/>
        </w:rPr>
        <w:t> A,</w:t>
      </w:r>
      <w:r>
        <w:rPr>
          <w:spacing w:val="1"/>
          <w:sz w:val="18"/>
        </w:rPr>
        <w:t> </w:t>
      </w:r>
      <w:hyperlink r:id="rId26">
        <w:r>
          <w:rPr>
            <w:sz w:val="18"/>
          </w:rPr>
          <w:t>Bagul</w:t>
        </w:r>
      </w:hyperlink>
      <w:r>
        <w:rPr>
          <w:sz w:val="18"/>
        </w:rPr>
        <w:t> N,</w:t>
      </w:r>
      <w:r>
        <w:rPr>
          <w:spacing w:val="1"/>
          <w:sz w:val="18"/>
        </w:rPr>
        <w:t> </w:t>
      </w:r>
      <w:hyperlink r:id="rId27">
        <w:r>
          <w:rPr>
            <w:sz w:val="18"/>
          </w:rPr>
          <w:t>Bhatia</w:t>
        </w:r>
      </w:hyperlink>
      <w:r>
        <w:rPr>
          <w:sz w:val="18"/>
        </w:rPr>
        <w:t> S,</w:t>
      </w:r>
      <w:r>
        <w:rPr>
          <w:spacing w:val="1"/>
          <w:sz w:val="18"/>
        </w:rPr>
        <w:t> </w:t>
      </w:r>
      <w:hyperlink r:id="rId28">
        <w:r>
          <w:rPr>
            <w:sz w:val="18"/>
          </w:rPr>
          <w:t>Singh</w:t>
        </w:r>
      </w:hyperlink>
      <w:r>
        <w:rPr>
          <w:sz w:val="18"/>
        </w:rPr>
        <w:t> G,</w:t>
      </w:r>
      <w:r>
        <w:rPr>
          <w:spacing w:val="1"/>
          <w:sz w:val="18"/>
        </w:rPr>
        <w:t> </w:t>
      </w:r>
      <w:hyperlink r:id="rId29">
        <w:r>
          <w:rPr>
            <w:sz w:val="18"/>
          </w:rPr>
          <w:t>Goswami</w:t>
        </w:r>
      </w:hyperlink>
      <w:r>
        <w:rPr>
          <w:sz w:val="18"/>
        </w:rPr>
        <w:t> S. 2018. Sex determination by amplification of</w:t>
      </w:r>
      <w:r>
        <w:rPr>
          <w:spacing w:val="1"/>
          <w:sz w:val="18"/>
        </w:rPr>
        <w:t> </w:t>
      </w:r>
      <w:r>
        <w:rPr>
          <w:sz w:val="18"/>
        </w:rPr>
        <w:t>amelogenin gene from dental pulp tissue by polymerase</w:t>
      </w:r>
      <w:r>
        <w:rPr>
          <w:spacing w:val="1"/>
          <w:sz w:val="18"/>
        </w:rPr>
        <w:t> </w:t>
      </w:r>
      <w:r>
        <w:rPr>
          <w:sz w:val="18"/>
        </w:rPr>
        <w:t>Chain Reaction. Indian Journal of Dental Research 29(4):</w:t>
      </w:r>
      <w:r>
        <w:rPr>
          <w:spacing w:val="1"/>
          <w:sz w:val="18"/>
        </w:rPr>
        <w:t> </w:t>
      </w:r>
      <w:r>
        <w:rPr>
          <w:sz w:val="18"/>
        </w:rPr>
        <w:t>470-476.</w:t>
      </w:r>
    </w:p>
    <w:p>
      <w:pPr>
        <w:spacing w:before="122"/>
        <w:ind w:left="641" w:right="2" w:hanging="284"/>
        <w:jc w:val="both"/>
        <w:rPr>
          <w:sz w:val="18"/>
        </w:rPr>
      </w:pPr>
      <w:r>
        <w:rPr>
          <w:sz w:val="18"/>
        </w:rPr>
        <w:t>Delhanty</w:t>
      </w:r>
      <w:r>
        <w:rPr>
          <w:spacing w:val="1"/>
          <w:sz w:val="18"/>
        </w:rPr>
        <w:t> </w:t>
      </w:r>
      <w:r>
        <w:rPr>
          <w:sz w:val="18"/>
        </w:rPr>
        <w:t>JD, Griffin</w:t>
      </w:r>
      <w:r>
        <w:rPr>
          <w:spacing w:val="1"/>
          <w:sz w:val="18"/>
        </w:rPr>
        <w:t> </w:t>
      </w:r>
      <w:r>
        <w:rPr>
          <w:sz w:val="18"/>
        </w:rPr>
        <w:t>DK, Handyside AH, Harper</w:t>
      </w:r>
      <w:r>
        <w:rPr>
          <w:spacing w:val="39"/>
          <w:sz w:val="18"/>
        </w:rPr>
        <w:t> </w:t>
      </w:r>
      <w:r>
        <w:rPr>
          <w:sz w:val="18"/>
        </w:rPr>
        <w:t>J, Atkinson</w:t>
      </w:r>
      <w:r>
        <w:rPr>
          <w:spacing w:val="1"/>
          <w:sz w:val="18"/>
        </w:rPr>
        <w:t> </w:t>
      </w:r>
      <w:r>
        <w:rPr>
          <w:sz w:val="18"/>
        </w:rPr>
        <w:t>GH,</w:t>
      </w:r>
      <w:r>
        <w:rPr>
          <w:spacing w:val="1"/>
          <w:sz w:val="18"/>
        </w:rPr>
        <w:t> </w:t>
      </w:r>
      <w:r>
        <w:rPr>
          <w:sz w:val="18"/>
        </w:rPr>
        <w:t>Pieters</w:t>
      </w:r>
      <w:r>
        <w:rPr>
          <w:spacing w:val="1"/>
          <w:sz w:val="18"/>
        </w:rPr>
        <w:t> </w:t>
      </w:r>
      <w:r>
        <w:rPr>
          <w:sz w:val="18"/>
        </w:rPr>
        <w:t>MH,</w:t>
      </w:r>
      <w:r>
        <w:rPr>
          <w:spacing w:val="1"/>
          <w:sz w:val="18"/>
        </w:rPr>
        <w:t> </w:t>
      </w:r>
      <w:r>
        <w:rPr>
          <w:sz w:val="18"/>
        </w:rPr>
        <w:t>Winston</w:t>
      </w:r>
      <w:r>
        <w:rPr>
          <w:spacing w:val="1"/>
          <w:sz w:val="18"/>
        </w:rPr>
        <w:t> </w:t>
      </w:r>
      <w:r>
        <w:rPr>
          <w:sz w:val="18"/>
        </w:rPr>
        <w:t>RM.</w:t>
      </w:r>
      <w:r>
        <w:rPr>
          <w:spacing w:val="1"/>
          <w:sz w:val="18"/>
        </w:rPr>
        <w:t> </w:t>
      </w:r>
      <w:r>
        <w:rPr>
          <w:sz w:val="18"/>
        </w:rPr>
        <w:t>1993.</w:t>
      </w:r>
      <w:r>
        <w:rPr>
          <w:spacing w:val="1"/>
          <w:sz w:val="18"/>
        </w:rPr>
        <w:t> </w:t>
      </w:r>
      <w:r>
        <w:rPr>
          <w:sz w:val="18"/>
        </w:rPr>
        <w:t>Detection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aneuploidy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chromosomal</w:t>
      </w:r>
      <w:r>
        <w:rPr>
          <w:spacing w:val="1"/>
          <w:sz w:val="18"/>
        </w:rPr>
        <w:t> </w:t>
      </w:r>
      <w:r>
        <w:rPr>
          <w:sz w:val="18"/>
        </w:rPr>
        <w:t>mosaicism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human</w:t>
      </w:r>
      <w:r>
        <w:rPr>
          <w:spacing w:val="1"/>
          <w:sz w:val="18"/>
        </w:rPr>
        <w:t> </w:t>
      </w:r>
      <w:r>
        <w:rPr>
          <w:sz w:val="18"/>
        </w:rPr>
        <w:t>embryos</w:t>
      </w:r>
      <w:r>
        <w:rPr>
          <w:spacing w:val="1"/>
          <w:sz w:val="18"/>
        </w:rPr>
        <w:t> </w:t>
      </w:r>
      <w:r>
        <w:rPr>
          <w:sz w:val="18"/>
        </w:rPr>
        <w:t>during</w:t>
      </w:r>
      <w:r>
        <w:rPr>
          <w:spacing w:val="1"/>
          <w:sz w:val="18"/>
        </w:rPr>
        <w:t> </w:t>
      </w:r>
      <w:r>
        <w:rPr>
          <w:sz w:val="18"/>
        </w:rPr>
        <w:t>preimplantation</w:t>
      </w:r>
      <w:r>
        <w:rPr>
          <w:spacing w:val="1"/>
          <w:sz w:val="18"/>
        </w:rPr>
        <w:t> </w:t>
      </w:r>
      <w:r>
        <w:rPr>
          <w:sz w:val="18"/>
        </w:rPr>
        <w:t>sex</w:t>
      </w:r>
      <w:r>
        <w:rPr>
          <w:spacing w:val="1"/>
          <w:sz w:val="18"/>
        </w:rPr>
        <w:t> </w:t>
      </w:r>
      <w:r>
        <w:rPr>
          <w:sz w:val="18"/>
        </w:rPr>
        <w:t>determination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-37"/>
          <w:sz w:val="18"/>
        </w:rPr>
        <w:t> </w:t>
      </w:r>
      <w:r>
        <w:rPr>
          <w:sz w:val="18"/>
        </w:rPr>
        <w:t>fluorescent in situ hybridisation, (FISH) Hum Mol Genet.</w:t>
      </w:r>
      <w:r>
        <w:rPr>
          <w:spacing w:val="1"/>
          <w:sz w:val="18"/>
        </w:rPr>
        <w:t> </w:t>
      </w:r>
      <w:r>
        <w:rPr>
          <w:sz w:val="18"/>
        </w:rPr>
        <w:t>2(8):1183–5.</w:t>
      </w:r>
    </w:p>
    <w:p>
      <w:pPr>
        <w:spacing w:line="237" w:lineRule="auto" w:before="123"/>
        <w:ind w:left="641" w:right="0" w:hanging="284"/>
        <w:jc w:val="left"/>
        <w:rPr>
          <w:sz w:val="18"/>
        </w:rPr>
      </w:pPr>
      <w:r>
        <w:rPr>
          <w:sz w:val="18"/>
        </w:rPr>
        <w:t>Drobnic</w:t>
      </w:r>
      <w:r>
        <w:rPr>
          <w:spacing w:val="35"/>
          <w:sz w:val="18"/>
        </w:rPr>
        <w:t> </w:t>
      </w:r>
      <w:r>
        <w:rPr>
          <w:sz w:val="18"/>
        </w:rPr>
        <w:t>K.</w:t>
      </w:r>
      <w:r>
        <w:rPr>
          <w:spacing w:val="31"/>
          <w:sz w:val="18"/>
        </w:rPr>
        <w:t> </w:t>
      </w:r>
      <w:r>
        <w:rPr>
          <w:sz w:val="18"/>
        </w:rPr>
        <w:t>2006.</w:t>
      </w:r>
      <w:r>
        <w:rPr>
          <w:spacing w:val="35"/>
          <w:sz w:val="18"/>
        </w:rPr>
        <w:t> </w:t>
      </w:r>
      <w:r>
        <w:rPr>
          <w:sz w:val="18"/>
        </w:rPr>
        <w:t>A</w:t>
      </w:r>
      <w:r>
        <w:rPr>
          <w:spacing w:val="33"/>
          <w:sz w:val="18"/>
        </w:rPr>
        <w:t> </w:t>
      </w:r>
      <w:r>
        <w:rPr>
          <w:sz w:val="18"/>
        </w:rPr>
        <w:t>new</w:t>
      </w:r>
      <w:r>
        <w:rPr>
          <w:spacing w:val="35"/>
          <w:sz w:val="18"/>
        </w:rPr>
        <w:t> </w:t>
      </w:r>
      <w:r>
        <w:rPr>
          <w:sz w:val="18"/>
        </w:rPr>
        <w:t>primer</w:t>
      </w:r>
      <w:r>
        <w:rPr>
          <w:spacing w:val="36"/>
          <w:sz w:val="18"/>
        </w:rPr>
        <w:t> </w:t>
      </w:r>
      <w:r>
        <w:rPr>
          <w:sz w:val="18"/>
        </w:rPr>
        <w:t>set</w:t>
      </w:r>
      <w:r>
        <w:rPr>
          <w:spacing w:val="34"/>
          <w:sz w:val="18"/>
        </w:rPr>
        <w:t> </w:t>
      </w:r>
      <w:r>
        <w:rPr>
          <w:sz w:val="18"/>
        </w:rPr>
        <w:t>in</w:t>
      </w:r>
      <w:r>
        <w:rPr>
          <w:spacing w:val="35"/>
          <w:sz w:val="18"/>
        </w:rPr>
        <w:t> </w:t>
      </w:r>
      <w:r>
        <w:rPr>
          <w:sz w:val="18"/>
        </w:rPr>
        <w:t>a</w:t>
      </w:r>
      <w:r>
        <w:rPr>
          <w:spacing w:val="34"/>
          <w:sz w:val="18"/>
        </w:rPr>
        <w:t> </w:t>
      </w:r>
      <w:r>
        <w:rPr>
          <w:sz w:val="18"/>
        </w:rPr>
        <w:t>SRY</w:t>
      </w:r>
      <w:r>
        <w:rPr>
          <w:spacing w:val="33"/>
          <w:sz w:val="18"/>
        </w:rPr>
        <w:t> </w:t>
      </w:r>
      <w:r>
        <w:rPr>
          <w:sz w:val="18"/>
        </w:rPr>
        <w:t>gene</w:t>
      </w:r>
      <w:r>
        <w:rPr>
          <w:spacing w:val="33"/>
          <w:sz w:val="18"/>
        </w:rPr>
        <w:t> </w:t>
      </w:r>
      <w:r>
        <w:rPr>
          <w:sz w:val="18"/>
        </w:rPr>
        <w:t>for</w:t>
      </w:r>
      <w:r>
        <w:rPr>
          <w:spacing w:val="36"/>
          <w:sz w:val="18"/>
        </w:rPr>
        <w:t> </w:t>
      </w:r>
      <w:r>
        <w:rPr>
          <w:sz w:val="18"/>
        </w:rPr>
        <w:t>sex</w:t>
      </w:r>
      <w:r>
        <w:rPr>
          <w:spacing w:val="-37"/>
          <w:sz w:val="18"/>
        </w:rPr>
        <w:t> </w:t>
      </w:r>
      <w:r>
        <w:rPr>
          <w:sz w:val="18"/>
        </w:rPr>
        <w:t>identification.</w:t>
      </w:r>
      <w:r>
        <w:rPr>
          <w:spacing w:val="29"/>
          <w:sz w:val="18"/>
        </w:rPr>
        <w:t> </w:t>
      </w:r>
      <w:r>
        <w:rPr>
          <w:sz w:val="18"/>
        </w:rPr>
        <w:t>International</w:t>
      </w:r>
      <w:r>
        <w:rPr>
          <w:spacing w:val="30"/>
          <w:sz w:val="18"/>
        </w:rPr>
        <w:t> </w:t>
      </w:r>
      <w:r>
        <w:rPr>
          <w:sz w:val="18"/>
        </w:rPr>
        <w:t>Congress</w:t>
      </w:r>
      <w:r>
        <w:rPr>
          <w:spacing w:val="30"/>
          <w:sz w:val="18"/>
        </w:rPr>
        <w:t> </w:t>
      </w:r>
      <w:r>
        <w:rPr>
          <w:sz w:val="18"/>
        </w:rPr>
        <w:t>Series</w:t>
      </w:r>
      <w:r>
        <w:rPr>
          <w:spacing w:val="30"/>
          <w:sz w:val="18"/>
        </w:rPr>
        <w:t> </w:t>
      </w:r>
      <w:r>
        <w:rPr>
          <w:sz w:val="18"/>
        </w:rPr>
        <w:t>1288,</w:t>
      </w:r>
      <w:r>
        <w:rPr>
          <w:spacing w:val="29"/>
          <w:sz w:val="18"/>
        </w:rPr>
        <w:t> </w:t>
      </w:r>
      <w:r>
        <w:rPr>
          <w:sz w:val="18"/>
        </w:rPr>
        <w:t>268-</w:t>
      </w:r>
    </w:p>
    <w:p>
      <w:pPr>
        <w:spacing w:before="0"/>
        <w:ind w:left="641" w:right="0" w:firstLine="0"/>
        <w:jc w:val="left"/>
        <w:rPr>
          <w:sz w:val="18"/>
        </w:rPr>
      </w:pPr>
      <w:r>
        <w:rPr>
          <w:sz w:val="18"/>
        </w:rPr>
        <w:t>270.</w:t>
      </w:r>
    </w:p>
    <w:p>
      <w:pPr>
        <w:spacing w:before="120"/>
        <w:ind w:left="641" w:right="0" w:hanging="284"/>
        <w:jc w:val="both"/>
        <w:rPr>
          <w:sz w:val="18"/>
        </w:rPr>
      </w:pPr>
      <w:r>
        <w:rPr>
          <w:sz w:val="18"/>
        </w:rPr>
        <w:t>Dutta P, Bhosale S, Singh R, Gubrellay P, Patil J, Sehdev B,</w:t>
      </w:r>
      <w:r>
        <w:rPr>
          <w:spacing w:val="1"/>
          <w:sz w:val="18"/>
        </w:rPr>
        <w:t> </w:t>
      </w:r>
      <w:r>
        <w:rPr>
          <w:sz w:val="18"/>
        </w:rPr>
        <w:t>Bhagat S, Bansal T. 2017. Amelogenin Gene - The Pioneer</w:t>
      </w:r>
      <w:r>
        <w:rPr>
          <w:spacing w:val="1"/>
          <w:sz w:val="18"/>
        </w:rPr>
        <w:t> </w:t>
      </w:r>
      <w:r>
        <w:rPr>
          <w:sz w:val="18"/>
        </w:rPr>
        <w:t>in Gender Determination from Forensic Dental Samples. J</w:t>
      </w:r>
      <w:r>
        <w:rPr>
          <w:spacing w:val="-37"/>
          <w:sz w:val="18"/>
        </w:rPr>
        <w:t> </w:t>
      </w:r>
      <w:r>
        <w:rPr>
          <w:sz w:val="18"/>
        </w:rPr>
        <w:t>Clin Diagn</w:t>
      </w:r>
      <w:r>
        <w:rPr>
          <w:spacing w:val="-2"/>
          <w:sz w:val="18"/>
        </w:rPr>
        <w:t> </w:t>
      </w:r>
      <w:r>
        <w:rPr>
          <w:sz w:val="18"/>
        </w:rPr>
        <w:t>Res. 11(2): ZC56–ZC59.</w:t>
      </w:r>
    </w:p>
    <w:p>
      <w:pPr>
        <w:spacing w:before="121"/>
        <w:ind w:left="641" w:right="1" w:hanging="284"/>
        <w:jc w:val="both"/>
        <w:rPr>
          <w:sz w:val="18"/>
        </w:rPr>
      </w:pPr>
      <w:r>
        <w:rPr>
          <w:sz w:val="18"/>
        </w:rPr>
        <w:t>Delfin FC, Madrid BJ, Tan MP, De Ungria MC. Y-STR analysis</w:t>
      </w:r>
      <w:r>
        <w:rPr>
          <w:spacing w:val="1"/>
          <w:sz w:val="18"/>
        </w:rPr>
        <w:t> </w:t>
      </w:r>
      <w:r>
        <w:rPr>
          <w:sz w:val="18"/>
        </w:rPr>
        <w:t>for detection and objective confirmation of child sexual</w:t>
      </w:r>
      <w:r>
        <w:rPr>
          <w:spacing w:val="1"/>
          <w:sz w:val="18"/>
        </w:rPr>
        <w:t> </w:t>
      </w:r>
      <w:r>
        <w:rPr>
          <w:sz w:val="18"/>
        </w:rPr>
        <w:t>abuse.</w:t>
      </w:r>
      <w:r>
        <w:rPr>
          <w:spacing w:val="1"/>
          <w:sz w:val="18"/>
        </w:rPr>
        <w:t> </w:t>
      </w:r>
      <w:r>
        <w:rPr>
          <w:sz w:val="18"/>
        </w:rPr>
        <w:t>International</w:t>
      </w:r>
      <w:r>
        <w:rPr>
          <w:spacing w:val="1"/>
          <w:sz w:val="18"/>
        </w:rPr>
        <w:t> </w:t>
      </w:r>
      <w:r>
        <w:rPr>
          <w:sz w:val="18"/>
        </w:rPr>
        <w:t>Journal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Legal</w:t>
      </w:r>
      <w:r>
        <w:rPr>
          <w:spacing w:val="1"/>
          <w:sz w:val="18"/>
        </w:rPr>
        <w:t> </w:t>
      </w:r>
      <w:r>
        <w:rPr>
          <w:sz w:val="18"/>
        </w:rPr>
        <w:t>Medicine.</w:t>
      </w:r>
      <w:r>
        <w:rPr>
          <w:spacing w:val="1"/>
          <w:sz w:val="18"/>
        </w:rPr>
        <w:t> </w:t>
      </w:r>
      <w:r>
        <w:rPr>
          <w:sz w:val="18"/>
        </w:rPr>
        <w:t>2005;119(3):158-163.</w:t>
      </w:r>
    </w:p>
    <w:p>
      <w:pPr>
        <w:spacing w:before="121"/>
        <w:ind w:left="641" w:right="0" w:hanging="284"/>
        <w:jc w:val="both"/>
        <w:rPr>
          <w:sz w:val="18"/>
        </w:rPr>
      </w:pPr>
      <w:r>
        <w:rPr>
          <w:sz w:val="18"/>
        </w:rPr>
        <w:t>Drobnič K. 2006. A new primer set in a SRY gene for sex</w:t>
      </w:r>
      <w:r>
        <w:rPr>
          <w:spacing w:val="1"/>
          <w:sz w:val="18"/>
        </w:rPr>
        <w:t> </w:t>
      </w:r>
      <w:r>
        <w:rPr>
          <w:sz w:val="18"/>
        </w:rPr>
        <w:t>identification.</w:t>
      </w:r>
      <w:r>
        <w:rPr>
          <w:spacing w:val="1"/>
          <w:sz w:val="18"/>
        </w:rPr>
        <w:t> </w:t>
      </w:r>
      <w:r>
        <w:rPr>
          <w:sz w:val="18"/>
        </w:rPr>
        <w:t>International</w:t>
      </w:r>
      <w:r>
        <w:rPr>
          <w:spacing w:val="1"/>
          <w:sz w:val="18"/>
        </w:rPr>
        <w:t> </w:t>
      </w:r>
      <w:r>
        <w:rPr>
          <w:sz w:val="18"/>
        </w:rPr>
        <w:t>Congress</w:t>
      </w:r>
      <w:r>
        <w:rPr>
          <w:spacing w:val="1"/>
          <w:sz w:val="18"/>
        </w:rPr>
        <w:t> </w:t>
      </w:r>
      <w:r>
        <w:rPr>
          <w:sz w:val="18"/>
        </w:rPr>
        <w:t>Series</w:t>
      </w:r>
      <w:r>
        <w:rPr>
          <w:spacing w:val="1"/>
          <w:sz w:val="18"/>
        </w:rPr>
        <w:t> </w:t>
      </w:r>
      <w:r>
        <w:rPr>
          <w:sz w:val="18"/>
        </w:rPr>
        <w:t>1288:268-</w:t>
      </w:r>
      <w:r>
        <w:rPr>
          <w:spacing w:val="1"/>
          <w:sz w:val="18"/>
        </w:rPr>
        <w:t> </w:t>
      </w:r>
      <w:r>
        <w:rPr>
          <w:sz w:val="18"/>
        </w:rPr>
        <w:t>270.</w:t>
      </w:r>
    </w:p>
    <w:p>
      <w:pPr>
        <w:spacing w:before="118"/>
        <w:ind w:left="641" w:right="1" w:hanging="284"/>
        <w:jc w:val="both"/>
        <w:rPr>
          <w:sz w:val="18"/>
        </w:rPr>
      </w:pPr>
      <w:r>
        <w:rPr>
          <w:sz w:val="18"/>
        </w:rPr>
        <w:t>Garbelli</w:t>
      </w:r>
      <w:r>
        <w:rPr>
          <w:spacing w:val="1"/>
          <w:sz w:val="18"/>
        </w:rPr>
        <w:t> </w:t>
      </w:r>
      <w:r>
        <w:rPr>
          <w:sz w:val="18"/>
        </w:rPr>
        <w:t>A,</w:t>
      </w:r>
      <w:r>
        <w:rPr>
          <w:spacing w:val="1"/>
          <w:sz w:val="18"/>
        </w:rPr>
        <w:t> </w:t>
      </w:r>
      <w:r>
        <w:rPr>
          <w:sz w:val="18"/>
        </w:rPr>
        <w:t>Beermann</w:t>
      </w:r>
      <w:r>
        <w:rPr>
          <w:spacing w:val="1"/>
          <w:sz w:val="18"/>
        </w:rPr>
        <w:t> </w:t>
      </w:r>
      <w:r>
        <w:rPr>
          <w:sz w:val="18"/>
        </w:rPr>
        <w:t>S,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Cicco</w:t>
      </w:r>
      <w:r>
        <w:rPr>
          <w:spacing w:val="1"/>
          <w:sz w:val="18"/>
        </w:rPr>
        <w:t> </w:t>
      </w:r>
      <w:r>
        <w:rPr>
          <w:sz w:val="18"/>
        </w:rPr>
        <w:t>G,</w:t>
      </w:r>
      <w:r>
        <w:rPr>
          <w:spacing w:val="1"/>
          <w:sz w:val="18"/>
        </w:rPr>
        <w:t> </w:t>
      </w:r>
      <w:r>
        <w:rPr>
          <w:sz w:val="18"/>
        </w:rPr>
        <w:t>Dietrich</w:t>
      </w:r>
      <w:r>
        <w:rPr>
          <w:spacing w:val="1"/>
          <w:sz w:val="18"/>
        </w:rPr>
        <w:t> </w:t>
      </w:r>
      <w:r>
        <w:rPr>
          <w:sz w:val="18"/>
        </w:rPr>
        <w:t>U,</w:t>
      </w:r>
      <w:r>
        <w:rPr>
          <w:spacing w:val="1"/>
          <w:sz w:val="18"/>
        </w:rPr>
        <w:t> </w:t>
      </w:r>
      <w:r>
        <w:rPr>
          <w:sz w:val="18"/>
        </w:rPr>
        <w:t>Maga</w:t>
      </w:r>
      <w:r>
        <w:rPr>
          <w:spacing w:val="39"/>
          <w:sz w:val="18"/>
        </w:rPr>
        <w:t> </w:t>
      </w:r>
      <w:r>
        <w:rPr>
          <w:sz w:val="18"/>
        </w:rPr>
        <w:t>G</w:t>
      </w:r>
      <w:r>
        <w:rPr>
          <w:spacing w:val="1"/>
          <w:sz w:val="18"/>
        </w:rPr>
        <w:t> </w:t>
      </w:r>
      <w:r>
        <w:rPr>
          <w:sz w:val="18"/>
        </w:rPr>
        <w:t>(2011). A Motif Unique to the Human Dead-Box Protein</w:t>
      </w:r>
      <w:r>
        <w:rPr>
          <w:spacing w:val="1"/>
          <w:sz w:val="18"/>
        </w:rPr>
        <w:t> </w:t>
      </w:r>
      <w:r>
        <w:rPr>
          <w:sz w:val="18"/>
        </w:rPr>
        <w:t>DDX3</w:t>
      </w:r>
      <w:r>
        <w:rPr>
          <w:spacing w:val="1"/>
          <w:sz w:val="18"/>
        </w:rPr>
        <w:t> </w:t>
      </w:r>
      <w:r>
        <w:rPr>
          <w:sz w:val="18"/>
        </w:rPr>
        <w:t>Is</w:t>
      </w:r>
      <w:r>
        <w:rPr>
          <w:spacing w:val="1"/>
          <w:sz w:val="18"/>
        </w:rPr>
        <w:t> </w:t>
      </w:r>
      <w:r>
        <w:rPr>
          <w:sz w:val="18"/>
        </w:rPr>
        <w:t>Important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Nucleic</w:t>
      </w:r>
      <w:r>
        <w:rPr>
          <w:spacing w:val="1"/>
          <w:sz w:val="18"/>
        </w:rPr>
        <w:t> </w:t>
      </w:r>
      <w:r>
        <w:rPr>
          <w:sz w:val="18"/>
        </w:rPr>
        <w:t>AcidBinding,</w:t>
      </w:r>
      <w:r>
        <w:rPr>
          <w:spacing w:val="1"/>
          <w:sz w:val="18"/>
        </w:rPr>
        <w:t> </w:t>
      </w:r>
      <w:r>
        <w:rPr>
          <w:sz w:val="18"/>
        </w:rPr>
        <w:t>ATP</w:t>
      </w:r>
      <w:r>
        <w:rPr>
          <w:spacing w:val="-37"/>
          <w:sz w:val="18"/>
        </w:rPr>
        <w:t> </w:t>
      </w:r>
      <w:r>
        <w:rPr>
          <w:sz w:val="18"/>
        </w:rPr>
        <w:t>Hydrolysis, RNA/DNA Unwinding and HIV-1 Replication.</w:t>
      </w:r>
      <w:r>
        <w:rPr>
          <w:spacing w:val="1"/>
          <w:sz w:val="18"/>
        </w:rPr>
        <w:t> </w:t>
      </w:r>
      <w:r>
        <w:rPr>
          <w:sz w:val="18"/>
        </w:rPr>
        <w:t>PLoS</w:t>
      </w:r>
      <w:r>
        <w:rPr>
          <w:spacing w:val="-1"/>
          <w:sz w:val="18"/>
        </w:rPr>
        <w:t> </w:t>
      </w:r>
      <w:r>
        <w:rPr>
          <w:sz w:val="18"/>
        </w:rPr>
        <w:t>ONE 6(5):</w:t>
      </w:r>
      <w:r>
        <w:rPr>
          <w:spacing w:val="-1"/>
          <w:sz w:val="18"/>
        </w:rPr>
        <w:t> </w:t>
      </w:r>
      <w:r>
        <w:rPr>
          <w:sz w:val="18"/>
        </w:rPr>
        <w:t>e19810.</w:t>
      </w:r>
    </w:p>
    <w:p>
      <w:pPr>
        <w:spacing w:before="1"/>
        <w:ind w:left="641" w:right="0" w:firstLine="0"/>
        <w:jc w:val="left"/>
        <w:rPr>
          <w:sz w:val="18"/>
        </w:rPr>
      </w:pPr>
      <w:r>
        <w:rPr>
          <w:sz w:val="18"/>
        </w:rPr>
        <w:t>doi:10.1371/journal.</w:t>
      </w:r>
      <w:r>
        <w:rPr>
          <w:spacing w:val="-7"/>
          <w:sz w:val="18"/>
        </w:rPr>
        <w:t> </w:t>
      </w:r>
      <w:r>
        <w:rPr>
          <w:sz w:val="18"/>
        </w:rPr>
        <w:t>pone.0019810.</w:t>
      </w:r>
    </w:p>
    <w:p>
      <w:pPr>
        <w:spacing w:before="120"/>
        <w:ind w:left="641" w:right="0" w:hanging="284"/>
        <w:jc w:val="both"/>
        <w:rPr>
          <w:sz w:val="18"/>
        </w:rPr>
      </w:pPr>
      <w:r>
        <w:rPr>
          <w:sz w:val="18"/>
        </w:rPr>
        <w:t>Eleanor</w:t>
      </w:r>
      <w:r>
        <w:rPr>
          <w:spacing w:val="1"/>
          <w:sz w:val="18"/>
        </w:rPr>
        <w:t> </w:t>
      </w:r>
      <w:r>
        <w:rPr>
          <w:sz w:val="18"/>
        </w:rPr>
        <w:t>G.</w:t>
      </w:r>
      <w:r>
        <w:rPr>
          <w:spacing w:val="1"/>
          <w:sz w:val="18"/>
        </w:rPr>
        <w:t> </w:t>
      </w:r>
      <w:r>
        <w:rPr>
          <w:sz w:val="18"/>
        </w:rPr>
        <w:t>2006.</w:t>
      </w:r>
      <w:r>
        <w:rPr>
          <w:spacing w:val="1"/>
          <w:sz w:val="18"/>
        </w:rPr>
        <w:t> </w:t>
      </w:r>
      <w:r>
        <w:rPr>
          <w:sz w:val="18"/>
        </w:rPr>
        <w:t>Sex</w:t>
      </w:r>
      <w:r>
        <w:rPr>
          <w:spacing w:val="1"/>
          <w:sz w:val="18"/>
        </w:rPr>
        <w:t> </w:t>
      </w:r>
      <w:r>
        <w:rPr>
          <w:sz w:val="18"/>
        </w:rPr>
        <w:t>determination.</w:t>
      </w:r>
      <w:r>
        <w:rPr>
          <w:spacing w:val="1"/>
          <w:sz w:val="18"/>
        </w:rPr>
        <w:t> </w:t>
      </w:r>
      <w:r>
        <w:rPr>
          <w:sz w:val="18"/>
        </w:rPr>
        <w:t>Journal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Forensic</w:t>
      </w:r>
      <w:r>
        <w:rPr>
          <w:spacing w:val="1"/>
          <w:sz w:val="18"/>
        </w:rPr>
        <w:t> </w:t>
      </w:r>
      <w:r>
        <w:rPr>
          <w:sz w:val="18"/>
        </w:rPr>
        <w:t>Science,</w:t>
      </w:r>
      <w:r>
        <w:rPr>
          <w:spacing w:val="-1"/>
          <w:sz w:val="18"/>
        </w:rPr>
        <w:t> </w:t>
      </w:r>
      <w:r>
        <w:rPr>
          <w:sz w:val="18"/>
        </w:rPr>
        <w:t>Medicine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Pathology</w:t>
      </w:r>
      <w:r>
        <w:rPr>
          <w:spacing w:val="4"/>
          <w:sz w:val="18"/>
        </w:rPr>
        <w:t> </w:t>
      </w:r>
      <w:r>
        <w:rPr>
          <w:sz w:val="18"/>
        </w:rPr>
        <w:t>2:283–86.</w:t>
      </w:r>
    </w:p>
    <w:p>
      <w:pPr>
        <w:spacing w:before="121"/>
        <w:ind w:left="641" w:right="0" w:hanging="284"/>
        <w:jc w:val="both"/>
        <w:rPr>
          <w:sz w:val="18"/>
        </w:rPr>
      </w:pPr>
      <w:r>
        <w:rPr>
          <w:sz w:val="18"/>
        </w:rPr>
        <w:t>Faerman</w:t>
      </w:r>
      <w:r>
        <w:rPr>
          <w:spacing w:val="1"/>
          <w:sz w:val="18"/>
        </w:rPr>
        <w:t> </w:t>
      </w:r>
      <w:r>
        <w:rPr>
          <w:sz w:val="18"/>
        </w:rPr>
        <w:t>M,</w:t>
      </w:r>
      <w:r>
        <w:rPr>
          <w:spacing w:val="1"/>
          <w:sz w:val="18"/>
        </w:rPr>
        <w:t> </w:t>
      </w:r>
      <w:r>
        <w:rPr>
          <w:sz w:val="18"/>
        </w:rPr>
        <w:t>Filon</w:t>
      </w:r>
      <w:r>
        <w:rPr>
          <w:spacing w:val="1"/>
          <w:sz w:val="18"/>
        </w:rPr>
        <w:t> </w:t>
      </w:r>
      <w:r>
        <w:rPr>
          <w:sz w:val="18"/>
        </w:rPr>
        <w:t>D,</w:t>
      </w:r>
      <w:r>
        <w:rPr>
          <w:spacing w:val="1"/>
          <w:sz w:val="18"/>
        </w:rPr>
        <w:t> </w:t>
      </w:r>
      <w:r>
        <w:rPr>
          <w:sz w:val="18"/>
        </w:rPr>
        <w:t>Kahila</w:t>
      </w:r>
      <w:r>
        <w:rPr>
          <w:spacing w:val="1"/>
          <w:sz w:val="18"/>
        </w:rPr>
        <w:t> </w:t>
      </w:r>
      <w:r>
        <w:rPr>
          <w:sz w:val="18"/>
        </w:rPr>
        <w:t>G,</w:t>
      </w:r>
      <w:r>
        <w:rPr>
          <w:spacing w:val="1"/>
          <w:sz w:val="18"/>
        </w:rPr>
        <w:t> </w:t>
      </w:r>
      <w:r>
        <w:rPr>
          <w:sz w:val="18"/>
        </w:rPr>
        <w:t>Greenblatt</w:t>
      </w:r>
      <w:r>
        <w:rPr>
          <w:spacing w:val="1"/>
          <w:sz w:val="18"/>
        </w:rPr>
        <w:t> </w:t>
      </w:r>
      <w:r>
        <w:rPr>
          <w:sz w:val="18"/>
        </w:rPr>
        <w:t>CL,</w:t>
      </w:r>
      <w:r>
        <w:rPr>
          <w:spacing w:val="1"/>
          <w:sz w:val="18"/>
        </w:rPr>
        <w:t> </w:t>
      </w:r>
      <w:r>
        <w:rPr>
          <w:sz w:val="18"/>
        </w:rPr>
        <w:t>Smith</w:t>
      </w:r>
      <w:r>
        <w:rPr>
          <w:spacing w:val="1"/>
          <w:sz w:val="18"/>
        </w:rPr>
        <w:t> </w:t>
      </w:r>
      <w:r>
        <w:rPr>
          <w:sz w:val="18"/>
        </w:rPr>
        <w:t>P,</w:t>
      </w:r>
      <w:r>
        <w:rPr>
          <w:spacing w:val="1"/>
          <w:sz w:val="18"/>
        </w:rPr>
        <w:t> </w:t>
      </w:r>
      <w:r>
        <w:rPr>
          <w:sz w:val="18"/>
        </w:rPr>
        <w:t>Oppenheim A. 1995. Sex identification of archeological</w:t>
      </w:r>
      <w:r>
        <w:rPr>
          <w:spacing w:val="1"/>
          <w:sz w:val="18"/>
        </w:rPr>
        <w:t> </w:t>
      </w:r>
      <w:r>
        <w:rPr>
          <w:sz w:val="18"/>
        </w:rPr>
        <w:t>human</w:t>
      </w:r>
      <w:r>
        <w:rPr>
          <w:spacing w:val="1"/>
          <w:sz w:val="18"/>
        </w:rPr>
        <w:t> </w:t>
      </w:r>
      <w:r>
        <w:rPr>
          <w:sz w:val="18"/>
        </w:rPr>
        <w:t>remains based on amplification of the X and Y</w:t>
      </w:r>
      <w:r>
        <w:rPr>
          <w:spacing w:val="1"/>
          <w:sz w:val="18"/>
        </w:rPr>
        <w:t> </w:t>
      </w:r>
      <w:r>
        <w:rPr>
          <w:sz w:val="18"/>
        </w:rPr>
        <w:t>amelogenin</w:t>
      </w:r>
      <w:r>
        <w:rPr>
          <w:spacing w:val="-2"/>
          <w:sz w:val="18"/>
        </w:rPr>
        <w:t> </w:t>
      </w:r>
      <w:r>
        <w:rPr>
          <w:sz w:val="18"/>
        </w:rPr>
        <w:t>alleles. Gene</w:t>
      </w:r>
      <w:r>
        <w:rPr>
          <w:spacing w:val="-1"/>
          <w:sz w:val="18"/>
        </w:rPr>
        <w:t> </w:t>
      </w:r>
      <w:r>
        <w:rPr>
          <w:sz w:val="18"/>
        </w:rPr>
        <w:t>167,</w:t>
      </w:r>
      <w:r>
        <w:rPr>
          <w:spacing w:val="-3"/>
          <w:sz w:val="18"/>
        </w:rPr>
        <w:t> </w:t>
      </w:r>
      <w:r>
        <w:rPr>
          <w:sz w:val="18"/>
        </w:rPr>
        <w:t>327-332.</w:t>
      </w:r>
    </w:p>
    <w:p>
      <w:pPr>
        <w:spacing w:line="240" w:lineRule="auto" w:before="121"/>
        <w:ind w:left="641" w:right="1" w:hanging="284"/>
        <w:jc w:val="both"/>
        <w:rPr>
          <w:sz w:val="18"/>
        </w:rPr>
      </w:pPr>
      <w:r>
        <w:rPr>
          <w:sz w:val="18"/>
        </w:rPr>
        <w:t>Foster JW, Graves JAM 1994. An Sry-Related Sequence on the</w:t>
      </w:r>
      <w:r>
        <w:rPr>
          <w:spacing w:val="-37"/>
          <w:sz w:val="18"/>
        </w:rPr>
        <w:t> </w:t>
      </w:r>
      <w:r>
        <w:rPr>
          <w:sz w:val="18"/>
        </w:rPr>
        <w:t>Marsupial</w:t>
      </w:r>
      <w:r>
        <w:rPr>
          <w:spacing w:val="1"/>
          <w:sz w:val="18"/>
        </w:rPr>
        <w:t> </w:t>
      </w:r>
      <w:r>
        <w:rPr>
          <w:sz w:val="18"/>
        </w:rPr>
        <w:t>X-Chromosome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1"/>
          <w:sz w:val="18"/>
        </w:rPr>
        <w:t> </w:t>
      </w:r>
      <w:r>
        <w:rPr>
          <w:sz w:val="18"/>
        </w:rPr>
        <w:t>Implications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40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Evolution</w:t>
      </w:r>
      <w:r>
        <w:rPr>
          <w:spacing w:val="40"/>
          <w:sz w:val="18"/>
        </w:rPr>
        <w:t> </w:t>
      </w:r>
      <w:r>
        <w:rPr>
          <w:sz w:val="18"/>
        </w:rPr>
        <w:t>of  </w:t>
      </w:r>
      <w:r>
        <w:rPr>
          <w:spacing w:val="1"/>
          <w:sz w:val="18"/>
        </w:rPr>
        <w:t> </w:t>
      </w:r>
      <w:r>
        <w:rPr>
          <w:sz w:val="18"/>
        </w:rPr>
        <w:t>the  </w:t>
      </w:r>
      <w:r>
        <w:rPr>
          <w:spacing w:val="1"/>
          <w:sz w:val="18"/>
        </w:rPr>
        <w:t> </w:t>
      </w:r>
      <w:r>
        <w:rPr>
          <w:sz w:val="18"/>
        </w:rPr>
        <w:t>Mammalian  </w:t>
      </w:r>
      <w:r>
        <w:rPr>
          <w:spacing w:val="1"/>
          <w:sz w:val="18"/>
        </w:rPr>
        <w:t> </w:t>
      </w:r>
      <w:r>
        <w:rPr>
          <w:sz w:val="18"/>
        </w:rPr>
        <w:t>Testis  </w:t>
      </w:r>
      <w:r>
        <w:rPr>
          <w:spacing w:val="1"/>
          <w:sz w:val="18"/>
        </w:rPr>
        <w:t> </w:t>
      </w:r>
      <w:r>
        <w:rPr>
          <w:sz w:val="18"/>
        </w:rPr>
        <w:t>determining</w:t>
      </w:r>
      <w:r>
        <w:rPr>
          <w:spacing w:val="1"/>
          <w:sz w:val="18"/>
        </w:rPr>
        <w:t> </w:t>
      </w:r>
      <w:r>
        <w:rPr>
          <w:sz w:val="18"/>
        </w:rPr>
        <w:t>Gene.</w:t>
      </w:r>
      <w:r>
        <w:rPr>
          <w:spacing w:val="-4"/>
          <w:sz w:val="18"/>
        </w:rPr>
        <w:t> </w:t>
      </w:r>
      <w:r>
        <w:rPr>
          <w:sz w:val="18"/>
        </w:rPr>
        <w:t>Proc</w:t>
      </w:r>
      <w:r>
        <w:rPr>
          <w:spacing w:val="1"/>
          <w:sz w:val="18"/>
        </w:rPr>
        <w:t> </w:t>
      </w:r>
      <w:r>
        <w:rPr>
          <w:sz w:val="18"/>
        </w:rPr>
        <w:t>Natl</w:t>
      </w:r>
      <w:r>
        <w:rPr>
          <w:spacing w:val="-1"/>
          <w:sz w:val="18"/>
        </w:rPr>
        <w:t> </w:t>
      </w:r>
      <w:r>
        <w:rPr>
          <w:sz w:val="18"/>
        </w:rPr>
        <w:t>Acad</w:t>
      </w:r>
      <w:r>
        <w:rPr>
          <w:spacing w:val="-1"/>
          <w:sz w:val="18"/>
        </w:rPr>
        <w:t> </w:t>
      </w:r>
      <w:r>
        <w:rPr>
          <w:sz w:val="18"/>
        </w:rPr>
        <w:t>Sci</w:t>
      </w:r>
      <w:r>
        <w:rPr>
          <w:spacing w:val="-1"/>
          <w:sz w:val="18"/>
        </w:rPr>
        <w:t> </w:t>
      </w:r>
      <w:r>
        <w:rPr>
          <w:sz w:val="18"/>
        </w:rPr>
        <w:t>U 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91:</w:t>
      </w:r>
      <w:r>
        <w:rPr>
          <w:spacing w:val="-2"/>
          <w:sz w:val="18"/>
        </w:rPr>
        <w:t> </w:t>
      </w:r>
      <w:r>
        <w:rPr>
          <w:sz w:val="18"/>
        </w:rPr>
        <w:t>1927–1931.</w:t>
      </w:r>
    </w:p>
    <w:p>
      <w:pPr>
        <w:spacing w:before="118"/>
        <w:ind w:left="641" w:right="2" w:hanging="284"/>
        <w:jc w:val="both"/>
        <w:rPr>
          <w:sz w:val="18"/>
        </w:rPr>
      </w:pPr>
      <w:r>
        <w:rPr>
          <w:sz w:val="18"/>
        </w:rPr>
        <w:t>Haas-Rochholz H, Weiler G. 1997. Additional primer sets for</w:t>
      </w:r>
      <w:r>
        <w:rPr>
          <w:spacing w:val="1"/>
          <w:sz w:val="18"/>
        </w:rPr>
        <w:t> </w:t>
      </w:r>
      <w:r>
        <w:rPr>
          <w:sz w:val="18"/>
        </w:rPr>
        <w:t>an amelogenin gene PCR-based DNA-sex test. Int J Legal</w:t>
      </w:r>
      <w:r>
        <w:rPr>
          <w:spacing w:val="1"/>
          <w:sz w:val="18"/>
        </w:rPr>
        <w:t> </w:t>
      </w:r>
      <w:r>
        <w:rPr>
          <w:sz w:val="18"/>
        </w:rPr>
        <w:t>Med.</w:t>
      </w:r>
      <w:r>
        <w:rPr>
          <w:spacing w:val="-1"/>
          <w:sz w:val="18"/>
        </w:rPr>
        <w:t> </w:t>
      </w:r>
      <w:r>
        <w:rPr>
          <w:sz w:val="18"/>
        </w:rPr>
        <w:t>110:</w:t>
      </w:r>
      <w:r>
        <w:rPr>
          <w:spacing w:val="-1"/>
          <w:sz w:val="18"/>
        </w:rPr>
        <w:t> </w:t>
      </w:r>
      <w:r>
        <w:rPr>
          <w:sz w:val="18"/>
        </w:rPr>
        <w:t>312–315.</w:t>
      </w:r>
      <w:r>
        <w:rPr>
          <w:spacing w:val="-3"/>
          <w:sz w:val="18"/>
        </w:rPr>
        <w:t> </w:t>
      </w:r>
      <w:r>
        <w:rPr>
          <w:sz w:val="18"/>
        </w:rPr>
        <w:t>pmid:9387013.</w:t>
      </w:r>
    </w:p>
    <w:p>
      <w:pPr>
        <w:spacing w:before="121"/>
        <w:ind w:left="357" w:right="0" w:firstLine="0"/>
        <w:jc w:val="left"/>
        <w:rPr>
          <w:sz w:val="18"/>
        </w:rPr>
      </w:pPr>
      <w:r>
        <w:rPr>
          <w:sz w:val="18"/>
        </w:rPr>
        <w:t>Hawkins</w:t>
      </w:r>
      <w:r>
        <w:rPr>
          <w:spacing w:val="31"/>
          <w:sz w:val="18"/>
        </w:rPr>
        <w:t> </w:t>
      </w:r>
      <w:r>
        <w:rPr>
          <w:sz w:val="18"/>
        </w:rPr>
        <w:t>JR.</w:t>
      </w:r>
      <w:r>
        <w:rPr>
          <w:spacing w:val="31"/>
          <w:sz w:val="18"/>
        </w:rPr>
        <w:t> </w:t>
      </w:r>
      <w:r>
        <w:rPr>
          <w:sz w:val="18"/>
        </w:rPr>
        <w:t>1994.</w:t>
      </w:r>
      <w:r>
        <w:rPr>
          <w:spacing w:val="30"/>
          <w:sz w:val="18"/>
        </w:rPr>
        <w:t> </w:t>
      </w:r>
      <w:r>
        <w:rPr>
          <w:sz w:val="18"/>
        </w:rPr>
        <w:t>Sex</w:t>
      </w:r>
      <w:r>
        <w:rPr>
          <w:spacing w:val="32"/>
          <w:sz w:val="18"/>
        </w:rPr>
        <w:t> </w:t>
      </w:r>
      <w:r>
        <w:rPr>
          <w:sz w:val="18"/>
        </w:rPr>
        <w:t>determination.</w:t>
      </w:r>
      <w:r>
        <w:rPr>
          <w:spacing w:val="36"/>
          <w:sz w:val="18"/>
        </w:rPr>
        <w:t> </w:t>
      </w:r>
      <w:r>
        <w:rPr>
          <w:sz w:val="18"/>
        </w:rPr>
        <w:t>Hum</w:t>
      </w:r>
      <w:r>
        <w:rPr>
          <w:spacing w:val="30"/>
          <w:sz w:val="18"/>
        </w:rPr>
        <w:t> </w:t>
      </w:r>
      <w:r>
        <w:rPr>
          <w:sz w:val="18"/>
        </w:rPr>
        <w:t>Mol</w:t>
      </w:r>
      <w:r>
        <w:rPr>
          <w:spacing w:val="32"/>
          <w:sz w:val="18"/>
        </w:rPr>
        <w:t> </w:t>
      </w:r>
      <w:r>
        <w:rPr>
          <w:sz w:val="18"/>
        </w:rPr>
        <w:t>Genet.</w:t>
      </w:r>
      <w:r>
        <w:rPr>
          <w:spacing w:val="32"/>
          <w:sz w:val="18"/>
        </w:rPr>
        <w:t> </w:t>
      </w:r>
      <w:r>
        <w:rPr>
          <w:sz w:val="18"/>
        </w:rPr>
        <w:t>pp.</w:t>
      </w:r>
    </w:p>
    <w:p>
      <w:pPr>
        <w:spacing w:before="0"/>
        <w:ind w:left="641" w:right="0" w:firstLine="0"/>
        <w:jc w:val="left"/>
        <w:rPr>
          <w:sz w:val="18"/>
        </w:rPr>
      </w:pPr>
      <w:r>
        <w:rPr>
          <w:sz w:val="18"/>
        </w:rPr>
        <w:t>1463–7.</w:t>
      </w:r>
      <w:r>
        <w:rPr>
          <w:spacing w:val="-1"/>
          <w:sz w:val="18"/>
        </w:rPr>
        <w:t> </w:t>
      </w:r>
      <w:r>
        <w:rPr>
          <w:sz w:val="18"/>
        </w:rPr>
        <w:t>3</w:t>
      </w:r>
      <w:r>
        <w:rPr>
          <w:spacing w:val="-2"/>
          <w:sz w:val="18"/>
        </w:rPr>
        <w:t> </w:t>
      </w:r>
      <w:r>
        <w:rPr>
          <w:sz w:val="18"/>
        </w:rPr>
        <w:t>Spec</w:t>
      </w:r>
      <w:r>
        <w:rPr>
          <w:spacing w:val="-3"/>
          <w:sz w:val="18"/>
        </w:rPr>
        <w:t> </w:t>
      </w:r>
      <w:r>
        <w:rPr>
          <w:sz w:val="18"/>
        </w:rPr>
        <w:t>No.</w:t>
      </w:r>
    </w:p>
    <w:p>
      <w:pPr>
        <w:spacing w:before="121"/>
        <w:ind w:left="641" w:right="33" w:hanging="284"/>
        <w:jc w:val="both"/>
        <w:rPr>
          <w:sz w:val="18"/>
        </w:rPr>
      </w:pPr>
      <w:r>
        <w:rPr>
          <w:sz w:val="18"/>
        </w:rPr>
        <w:t>Honda H, Miharu N, Ohashi Y, Ohama K. 2001. Successful</w:t>
      </w:r>
      <w:r>
        <w:rPr>
          <w:spacing w:val="1"/>
          <w:sz w:val="18"/>
        </w:rPr>
        <w:t> </w:t>
      </w:r>
      <w:r>
        <w:rPr>
          <w:sz w:val="18"/>
        </w:rPr>
        <w:t>diagnosis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fetal</w:t>
      </w:r>
      <w:r>
        <w:rPr>
          <w:spacing w:val="-2"/>
          <w:sz w:val="18"/>
        </w:rPr>
        <w:t> </w:t>
      </w:r>
      <w:r>
        <w:rPr>
          <w:sz w:val="18"/>
        </w:rPr>
        <w:t>gender</w:t>
      </w:r>
      <w:r>
        <w:rPr>
          <w:spacing w:val="-5"/>
          <w:sz w:val="18"/>
        </w:rPr>
        <w:t> </w:t>
      </w:r>
      <w:r>
        <w:rPr>
          <w:sz w:val="18"/>
        </w:rPr>
        <w:t>using</w:t>
      </w:r>
      <w:r>
        <w:rPr>
          <w:spacing w:val="-2"/>
          <w:sz w:val="18"/>
        </w:rPr>
        <w:t> </w:t>
      </w:r>
      <w:r>
        <w:rPr>
          <w:sz w:val="18"/>
        </w:rPr>
        <w:t>conventional</w:t>
      </w:r>
      <w:r>
        <w:rPr>
          <w:spacing w:val="-3"/>
          <w:sz w:val="18"/>
        </w:rPr>
        <w:t> </w:t>
      </w:r>
      <w:r>
        <w:rPr>
          <w:sz w:val="18"/>
        </w:rPr>
        <w:t>PCR</w:t>
      </w:r>
      <w:r>
        <w:rPr>
          <w:spacing w:val="-4"/>
          <w:sz w:val="18"/>
        </w:rPr>
        <w:t> </w:t>
      </w:r>
      <w:r>
        <w:rPr>
          <w:sz w:val="18"/>
        </w:rPr>
        <w:t>analysis</w:t>
      </w:r>
    </w:p>
    <w:p>
      <w:pPr>
        <w:spacing w:before="100"/>
        <w:ind w:left="598" w:right="1593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of maternal serum. Clin Chem. 47: 41–46.</w:t>
      </w:r>
      <w:r>
        <w:rPr>
          <w:spacing w:val="-37"/>
          <w:sz w:val="18"/>
        </w:rPr>
        <w:t> </w:t>
      </w:r>
      <w:r>
        <w:rPr>
          <w:sz w:val="18"/>
        </w:rPr>
        <w:t>pmid:11148175.</w:t>
      </w:r>
    </w:p>
    <w:p>
      <w:pPr>
        <w:spacing w:before="121"/>
        <w:ind w:left="598" w:right="353" w:hanging="284"/>
        <w:jc w:val="both"/>
        <w:rPr>
          <w:sz w:val="18"/>
        </w:rPr>
      </w:pPr>
      <w:r>
        <w:rPr>
          <w:sz w:val="18"/>
        </w:rPr>
        <w:t>Inturri</w:t>
      </w:r>
      <w:r>
        <w:rPr>
          <w:spacing w:val="1"/>
          <w:sz w:val="18"/>
        </w:rPr>
        <w:t> </w:t>
      </w:r>
      <w:r>
        <w:rPr>
          <w:sz w:val="18"/>
        </w:rPr>
        <w:t>S,</w:t>
      </w:r>
      <w:r>
        <w:rPr>
          <w:spacing w:val="1"/>
          <w:sz w:val="18"/>
        </w:rPr>
        <w:t> </w:t>
      </w:r>
      <w:r>
        <w:rPr>
          <w:sz w:val="18"/>
        </w:rPr>
        <w:t>Robino</w:t>
      </w:r>
      <w:r>
        <w:rPr>
          <w:spacing w:val="1"/>
          <w:sz w:val="18"/>
        </w:rPr>
        <w:t> </w:t>
      </w:r>
      <w:r>
        <w:rPr>
          <w:sz w:val="18"/>
        </w:rPr>
        <w:t>C,</w:t>
      </w:r>
      <w:r>
        <w:rPr>
          <w:spacing w:val="1"/>
          <w:sz w:val="18"/>
        </w:rPr>
        <w:t> </w:t>
      </w:r>
      <w:r>
        <w:rPr>
          <w:sz w:val="18"/>
        </w:rPr>
        <w:t>Gino</w:t>
      </w:r>
      <w:r>
        <w:rPr>
          <w:spacing w:val="1"/>
          <w:sz w:val="18"/>
        </w:rPr>
        <w:t> </w:t>
      </w:r>
      <w:r>
        <w:rPr>
          <w:sz w:val="18"/>
        </w:rPr>
        <w:t>S,</w:t>
      </w:r>
      <w:r>
        <w:rPr>
          <w:spacing w:val="1"/>
          <w:sz w:val="18"/>
        </w:rPr>
        <w:t> </w:t>
      </w:r>
      <w:r>
        <w:rPr>
          <w:sz w:val="18"/>
        </w:rPr>
        <w:t>Caratti</w:t>
      </w:r>
      <w:r>
        <w:rPr>
          <w:spacing w:val="1"/>
          <w:sz w:val="18"/>
        </w:rPr>
        <w:t> </w:t>
      </w:r>
      <w:r>
        <w:rPr>
          <w:sz w:val="18"/>
        </w:rPr>
        <w:t>S,</w:t>
      </w:r>
      <w:r>
        <w:rPr>
          <w:spacing w:val="1"/>
          <w:sz w:val="18"/>
        </w:rPr>
        <w:t> </w:t>
      </w:r>
      <w:r>
        <w:rPr>
          <w:sz w:val="18"/>
        </w:rPr>
        <w:t>Torre</w:t>
      </w:r>
      <w:r>
        <w:rPr>
          <w:spacing w:val="1"/>
          <w:sz w:val="18"/>
        </w:rPr>
        <w:t> </w:t>
      </w:r>
      <w:r>
        <w:rPr>
          <w:sz w:val="18"/>
        </w:rPr>
        <w:t>C.</w:t>
      </w:r>
      <w:r>
        <w:rPr>
          <w:spacing w:val="1"/>
          <w:sz w:val="18"/>
        </w:rPr>
        <w:t> </w:t>
      </w:r>
      <w:r>
        <w:rPr>
          <w:sz w:val="18"/>
        </w:rPr>
        <w:t>2009.</w:t>
      </w:r>
      <w:r>
        <w:rPr>
          <w:spacing w:val="-37"/>
          <w:sz w:val="18"/>
        </w:rPr>
        <w:t> </w:t>
      </w:r>
      <w:r>
        <w:rPr>
          <w:sz w:val="18"/>
        </w:rPr>
        <w:t>Integration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AmpFISTR</w:t>
      </w:r>
      <w:r>
        <w:rPr>
          <w:spacing w:val="1"/>
          <w:sz w:val="18"/>
        </w:rPr>
        <w:t> </w:t>
      </w:r>
      <w:r>
        <w:rPr>
          <w:sz w:val="18"/>
        </w:rPr>
        <w:t>Identifiler</w:t>
      </w:r>
      <w:r>
        <w:rPr>
          <w:spacing w:val="40"/>
          <w:sz w:val="18"/>
        </w:rPr>
        <w:t> </w:t>
      </w:r>
      <w:r>
        <w:rPr>
          <w:sz w:val="18"/>
        </w:rPr>
        <w:t>PCR</w:t>
      </w:r>
      <w:r>
        <w:rPr>
          <w:spacing w:val="1"/>
          <w:sz w:val="18"/>
        </w:rPr>
        <w:t> </w:t>
      </w:r>
      <w:r>
        <w:rPr>
          <w:sz w:val="18"/>
        </w:rPr>
        <w:t>amplification</w:t>
      </w:r>
      <w:r>
        <w:rPr>
          <w:spacing w:val="1"/>
          <w:sz w:val="18"/>
        </w:rPr>
        <w:t> </w:t>
      </w:r>
      <w:r>
        <w:rPr>
          <w:sz w:val="18"/>
        </w:rPr>
        <w:t>kit</w:t>
      </w:r>
      <w:r>
        <w:rPr>
          <w:spacing w:val="1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sz w:val="18"/>
        </w:rPr>
        <w:t>SRY-specific</w:t>
      </w:r>
      <w:r>
        <w:rPr>
          <w:spacing w:val="1"/>
          <w:sz w:val="18"/>
        </w:rPr>
        <w:t> </w:t>
      </w:r>
      <w:r>
        <w:rPr>
          <w:sz w:val="18"/>
        </w:rPr>
        <w:t>primers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gender</w:t>
      </w:r>
      <w:r>
        <w:rPr>
          <w:spacing w:val="1"/>
          <w:sz w:val="18"/>
        </w:rPr>
        <w:t> </w:t>
      </w:r>
      <w:r>
        <w:rPr>
          <w:sz w:val="18"/>
        </w:rPr>
        <w:t>identification.</w:t>
      </w:r>
      <w:r>
        <w:rPr>
          <w:spacing w:val="1"/>
          <w:sz w:val="18"/>
        </w:rPr>
        <w:t> </w:t>
      </w:r>
      <w:r>
        <w:rPr>
          <w:sz w:val="18"/>
        </w:rPr>
        <w:t>Forensic</w:t>
      </w:r>
      <w:r>
        <w:rPr>
          <w:spacing w:val="1"/>
          <w:sz w:val="18"/>
        </w:rPr>
        <w:t> </w:t>
      </w:r>
      <w:r>
        <w:rPr>
          <w:sz w:val="18"/>
        </w:rPr>
        <w:t>Science</w:t>
      </w:r>
      <w:r>
        <w:rPr>
          <w:spacing w:val="1"/>
          <w:sz w:val="18"/>
        </w:rPr>
        <w:t> </w:t>
      </w:r>
      <w:r>
        <w:rPr>
          <w:sz w:val="18"/>
        </w:rPr>
        <w:t>International:</w:t>
      </w:r>
      <w:r>
        <w:rPr>
          <w:spacing w:val="1"/>
          <w:sz w:val="18"/>
        </w:rPr>
        <w:t> </w:t>
      </w:r>
      <w:r>
        <w:rPr>
          <w:sz w:val="18"/>
        </w:rPr>
        <w:t>Genetics</w:t>
      </w:r>
      <w:r>
        <w:rPr>
          <w:spacing w:val="1"/>
          <w:sz w:val="18"/>
        </w:rPr>
        <w:t> </w:t>
      </w:r>
      <w:r>
        <w:rPr>
          <w:sz w:val="18"/>
        </w:rPr>
        <w:t>Supplement</w:t>
      </w:r>
      <w:r>
        <w:rPr>
          <w:spacing w:val="-1"/>
          <w:sz w:val="18"/>
        </w:rPr>
        <w:t> </w:t>
      </w:r>
      <w:r>
        <w:rPr>
          <w:sz w:val="18"/>
        </w:rPr>
        <w:t>Series</w:t>
      </w:r>
      <w:r>
        <w:rPr>
          <w:spacing w:val="-2"/>
          <w:sz w:val="18"/>
        </w:rPr>
        <w:t> </w:t>
      </w:r>
      <w:r>
        <w:rPr>
          <w:sz w:val="18"/>
        </w:rPr>
        <w:t>2, 36-37.</w:t>
      </w:r>
    </w:p>
    <w:p>
      <w:pPr>
        <w:spacing w:before="118"/>
        <w:ind w:left="598" w:right="353" w:hanging="284"/>
        <w:jc w:val="both"/>
        <w:rPr>
          <w:sz w:val="18"/>
        </w:rPr>
      </w:pPr>
      <w:r>
        <w:rPr>
          <w:sz w:val="18"/>
        </w:rPr>
        <w:t>Kim</w:t>
      </w:r>
      <w:r>
        <w:rPr>
          <w:spacing w:val="1"/>
          <w:sz w:val="18"/>
        </w:rPr>
        <w:t> </w:t>
      </w:r>
      <w:r>
        <w:rPr>
          <w:sz w:val="18"/>
        </w:rPr>
        <w:t>JU,</w:t>
      </w:r>
      <w:r>
        <w:rPr>
          <w:spacing w:val="1"/>
          <w:sz w:val="18"/>
        </w:rPr>
        <w:t> </w:t>
      </w:r>
      <w:r>
        <w:rPr>
          <w:sz w:val="18"/>
        </w:rPr>
        <w:t>Ahn</w:t>
      </w:r>
      <w:r>
        <w:rPr>
          <w:spacing w:val="1"/>
          <w:sz w:val="18"/>
        </w:rPr>
        <w:t> </w:t>
      </w:r>
      <w:r>
        <w:rPr>
          <w:sz w:val="18"/>
        </w:rPr>
        <w:t>HK,</w:t>
      </w:r>
      <w:r>
        <w:rPr>
          <w:spacing w:val="1"/>
          <w:sz w:val="18"/>
        </w:rPr>
        <w:t> </w:t>
      </w:r>
      <w:r>
        <w:rPr>
          <w:sz w:val="18"/>
        </w:rPr>
        <w:t>Oh</w:t>
      </w:r>
      <w:r>
        <w:rPr>
          <w:spacing w:val="1"/>
          <w:sz w:val="18"/>
        </w:rPr>
        <w:t> </w:t>
      </w:r>
      <w:r>
        <w:rPr>
          <w:sz w:val="18"/>
        </w:rPr>
        <w:t>KJ,</w:t>
      </w:r>
      <w:r>
        <w:rPr>
          <w:spacing w:val="1"/>
          <w:sz w:val="18"/>
        </w:rPr>
        <w:t> </w:t>
      </w:r>
      <w:r>
        <w:rPr>
          <w:sz w:val="18"/>
        </w:rPr>
        <w:t>Kim HK,</w:t>
      </w:r>
      <w:r>
        <w:rPr>
          <w:spacing w:val="1"/>
          <w:sz w:val="18"/>
        </w:rPr>
        <w:t> </w:t>
      </w:r>
      <w:r>
        <w:rPr>
          <w:sz w:val="18"/>
        </w:rPr>
        <w:t>Herr H,</w:t>
      </w:r>
      <w:r>
        <w:rPr>
          <w:spacing w:val="1"/>
          <w:sz w:val="18"/>
        </w:rPr>
        <w:t> </w:t>
      </w:r>
      <w:r>
        <w:rPr>
          <w:sz w:val="18"/>
        </w:rPr>
        <w:t>Chan</w:t>
      </w:r>
      <w:r>
        <w:rPr>
          <w:spacing w:val="1"/>
          <w:sz w:val="18"/>
        </w:rPr>
        <w:t> </w:t>
      </w:r>
      <w:r>
        <w:rPr>
          <w:sz w:val="18"/>
        </w:rPr>
        <w:t>HK.</w:t>
      </w:r>
      <w:r>
        <w:rPr>
          <w:spacing w:val="1"/>
          <w:sz w:val="18"/>
        </w:rPr>
        <w:t> </w:t>
      </w:r>
      <w:r>
        <w:rPr>
          <w:sz w:val="18"/>
        </w:rPr>
        <w:t>2000.</w:t>
      </w:r>
      <w:r>
        <w:rPr>
          <w:spacing w:val="1"/>
          <w:sz w:val="18"/>
        </w:rPr>
        <w:t> </w:t>
      </w:r>
      <w:r>
        <w:rPr>
          <w:sz w:val="18"/>
        </w:rPr>
        <w:t>Gender Verification Test Based on PCR Determination of</w:t>
      </w:r>
      <w:r>
        <w:rPr>
          <w:spacing w:val="1"/>
          <w:sz w:val="18"/>
        </w:rPr>
        <w:t> </w:t>
      </w:r>
      <w:r>
        <w:rPr>
          <w:sz w:val="18"/>
        </w:rPr>
        <w:t>Y Chromosomal DNA: Experience in Genetic Sex Typing</w:t>
      </w:r>
      <w:r>
        <w:rPr>
          <w:spacing w:val="1"/>
          <w:sz w:val="18"/>
        </w:rPr>
        <w:t> </w:t>
      </w:r>
      <w:r>
        <w:rPr>
          <w:sz w:val="18"/>
        </w:rPr>
        <w:t>during the ’99 Kangwon Asian Winter Games. Korean J</w:t>
      </w:r>
      <w:r>
        <w:rPr>
          <w:spacing w:val="1"/>
          <w:sz w:val="18"/>
        </w:rPr>
        <w:t> </w:t>
      </w:r>
      <w:r>
        <w:rPr>
          <w:sz w:val="18"/>
        </w:rPr>
        <w:t>Clin Pathol 20(2):</w:t>
      </w:r>
      <w:r>
        <w:rPr>
          <w:spacing w:val="-1"/>
          <w:sz w:val="18"/>
        </w:rPr>
        <w:t> </w:t>
      </w:r>
      <w:r>
        <w:rPr>
          <w:sz w:val="18"/>
        </w:rPr>
        <w:t>215-219.</w:t>
      </w:r>
    </w:p>
    <w:p>
      <w:pPr>
        <w:spacing w:before="121"/>
        <w:ind w:left="598" w:right="351" w:hanging="284"/>
        <w:jc w:val="both"/>
        <w:rPr>
          <w:sz w:val="18"/>
        </w:rPr>
      </w:pPr>
      <w:hyperlink r:id="rId23">
        <w:r>
          <w:rPr>
            <w:sz w:val="18"/>
          </w:rPr>
          <w:t>Kukhanova</w:t>
        </w:r>
      </w:hyperlink>
      <w:r>
        <w:rPr>
          <w:sz w:val="18"/>
        </w:rPr>
        <w:t> MK,</w:t>
      </w:r>
      <w:r>
        <w:rPr>
          <w:spacing w:val="1"/>
          <w:sz w:val="18"/>
        </w:rPr>
        <w:t> </w:t>
      </w:r>
      <w:hyperlink r:id="rId30">
        <w:r>
          <w:rPr>
            <w:sz w:val="18"/>
          </w:rPr>
          <w:t>Karpenko</w:t>
        </w:r>
      </w:hyperlink>
      <w:r>
        <w:rPr>
          <w:sz w:val="18"/>
        </w:rPr>
        <w:t> IL,</w:t>
      </w:r>
      <w:r>
        <w:rPr>
          <w:spacing w:val="1"/>
          <w:sz w:val="18"/>
        </w:rPr>
        <w:t> </w:t>
      </w:r>
      <w:hyperlink r:id="rId31">
        <w:r>
          <w:rPr>
            <w:sz w:val="18"/>
          </w:rPr>
          <w:t>Ivanov</w:t>
        </w:r>
      </w:hyperlink>
      <w:r>
        <w:rPr>
          <w:sz w:val="18"/>
        </w:rPr>
        <w:t> AV 2020. DEAD-box</w:t>
      </w:r>
      <w:r>
        <w:rPr>
          <w:spacing w:val="1"/>
          <w:sz w:val="18"/>
        </w:rPr>
        <w:t> </w:t>
      </w:r>
      <w:r>
        <w:rPr>
          <w:sz w:val="18"/>
        </w:rPr>
        <w:t>RNA</w:t>
      </w:r>
      <w:r>
        <w:rPr>
          <w:spacing w:val="1"/>
          <w:sz w:val="18"/>
        </w:rPr>
        <w:t> </w:t>
      </w:r>
      <w:r>
        <w:rPr>
          <w:sz w:val="18"/>
        </w:rPr>
        <w:t>Helicase</w:t>
      </w:r>
      <w:r>
        <w:rPr>
          <w:spacing w:val="1"/>
          <w:sz w:val="18"/>
        </w:rPr>
        <w:t> </w:t>
      </w:r>
      <w:r>
        <w:rPr>
          <w:sz w:val="18"/>
        </w:rPr>
        <w:t>DDX3:</w:t>
      </w:r>
      <w:r>
        <w:rPr>
          <w:spacing w:val="1"/>
          <w:sz w:val="18"/>
        </w:rPr>
        <w:t> </w:t>
      </w:r>
      <w:r>
        <w:rPr>
          <w:sz w:val="18"/>
        </w:rPr>
        <w:t>Functional</w:t>
      </w:r>
      <w:r>
        <w:rPr>
          <w:spacing w:val="1"/>
          <w:sz w:val="18"/>
        </w:rPr>
        <w:t> </w:t>
      </w:r>
      <w:r>
        <w:rPr>
          <w:sz w:val="18"/>
        </w:rPr>
        <w:t>Properties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-37"/>
          <w:sz w:val="18"/>
        </w:rPr>
        <w:t> </w:t>
      </w:r>
      <w:r>
        <w:rPr>
          <w:sz w:val="18"/>
        </w:rPr>
        <w:t>Development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DDX3</w:t>
      </w:r>
      <w:r>
        <w:rPr>
          <w:spacing w:val="1"/>
          <w:sz w:val="18"/>
        </w:rPr>
        <w:t> </w:t>
      </w:r>
      <w:r>
        <w:rPr>
          <w:sz w:val="18"/>
        </w:rPr>
        <w:t>Inhibitors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Antiviral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Anticancer</w:t>
      </w:r>
      <w:r>
        <w:rPr>
          <w:spacing w:val="-3"/>
          <w:sz w:val="18"/>
        </w:rPr>
        <w:t> </w:t>
      </w:r>
      <w:r>
        <w:rPr>
          <w:sz w:val="18"/>
        </w:rPr>
        <w:t>Drugs.</w:t>
      </w:r>
      <w:r>
        <w:rPr>
          <w:spacing w:val="-1"/>
          <w:sz w:val="18"/>
        </w:rPr>
        <w:t> </w:t>
      </w:r>
      <w:hyperlink r:id="rId32">
        <w:r>
          <w:rPr>
            <w:sz w:val="18"/>
          </w:rPr>
          <w:t>Molecules</w:t>
        </w:r>
      </w:hyperlink>
      <w:r>
        <w:rPr>
          <w:spacing w:val="2"/>
          <w:sz w:val="18"/>
        </w:rPr>
        <w:t> </w:t>
      </w:r>
      <w:r>
        <w:rPr>
          <w:sz w:val="18"/>
        </w:rPr>
        <w:t>25(4):</w:t>
      </w:r>
      <w:r>
        <w:rPr>
          <w:spacing w:val="-1"/>
          <w:sz w:val="18"/>
        </w:rPr>
        <w:t> </w:t>
      </w:r>
      <w:r>
        <w:rPr>
          <w:sz w:val="18"/>
        </w:rPr>
        <w:t>1015.</w:t>
      </w:r>
    </w:p>
    <w:p>
      <w:pPr>
        <w:spacing w:before="121"/>
        <w:ind w:left="598" w:right="353" w:hanging="284"/>
        <w:jc w:val="both"/>
        <w:rPr>
          <w:sz w:val="18"/>
        </w:rPr>
      </w:pPr>
      <w:r>
        <w:rPr>
          <w:sz w:val="18"/>
        </w:rPr>
        <w:t>Masuyama</w:t>
      </w:r>
      <w:r>
        <w:rPr>
          <w:spacing w:val="1"/>
          <w:sz w:val="18"/>
        </w:rPr>
        <w:t> </w:t>
      </w:r>
      <w:r>
        <w:rPr>
          <w:sz w:val="18"/>
        </w:rPr>
        <w:t>K, Shojo</w:t>
      </w:r>
      <w:r>
        <w:rPr>
          <w:spacing w:val="1"/>
          <w:sz w:val="18"/>
        </w:rPr>
        <w:t> </w:t>
      </w:r>
      <w:r>
        <w:rPr>
          <w:sz w:val="18"/>
        </w:rPr>
        <w:t>H, Nakanishi</w:t>
      </w:r>
      <w:r>
        <w:rPr>
          <w:spacing w:val="1"/>
          <w:sz w:val="18"/>
        </w:rPr>
        <w:t> </w:t>
      </w:r>
      <w:r>
        <w:rPr>
          <w:sz w:val="18"/>
        </w:rPr>
        <w:t>H, Inokuchi</w:t>
      </w:r>
      <w:r>
        <w:rPr>
          <w:spacing w:val="1"/>
          <w:sz w:val="18"/>
        </w:rPr>
        <w:t> </w:t>
      </w:r>
      <w:r>
        <w:rPr>
          <w:sz w:val="18"/>
        </w:rPr>
        <w:t>S, Adachi</w:t>
      </w:r>
      <w:r>
        <w:rPr>
          <w:spacing w:val="1"/>
          <w:sz w:val="18"/>
        </w:rPr>
        <w:t> </w:t>
      </w:r>
      <w:r>
        <w:rPr>
          <w:sz w:val="18"/>
        </w:rPr>
        <w:t>N.</w:t>
      </w:r>
      <w:r>
        <w:rPr>
          <w:spacing w:val="1"/>
          <w:sz w:val="18"/>
        </w:rPr>
        <w:t> </w:t>
      </w:r>
      <w:r>
        <w:rPr>
          <w:sz w:val="18"/>
        </w:rPr>
        <w:t>2017.</w:t>
      </w:r>
      <w:r>
        <w:rPr>
          <w:spacing w:val="1"/>
          <w:sz w:val="18"/>
        </w:rPr>
        <w:t> </w:t>
      </w:r>
      <w:r>
        <w:rPr>
          <w:sz w:val="18"/>
        </w:rPr>
        <w:t>Sex</w:t>
      </w:r>
      <w:r>
        <w:rPr>
          <w:spacing w:val="1"/>
          <w:sz w:val="18"/>
        </w:rPr>
        <w:t> </w:t>
      </w:r>
      <w:r>
        <w:rPr>
          <w:sz w:val="18"/>
        </w:rPr>
        <w:t>Determination</w:t>
      </w:r>
      <w:r>
        <w:rPr>
          <w:spacing w:val="1"/>
          <w:sz w:val="18"/>
        </w:rPr>
        <w:t> </w:t>
      </w:r>
      <w:r>
        <w:rPr>
          <w:sz w:val="18"/>
        </w:rPr>
        <w:t>from</w:t>
      </w:r>
      <w:r>
        <w:rPr>
          <w:spacing w:val="1"/>
          <w:sz w:val="18"/>
        </w:rPr>
        <w:t> </w:t>
      </w:r>
      <w:r>
        <w:rPr>
          <w:sz w:val="18"/>
        </w:rPr>
        <w:t>Fragmented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Degenerated</w:t>
      </w:r>
      <w:r>
        <w:rPr>
          <w:spacing w:val="1"/>
          <w:sz w:val="18"/>
        </w:rPr>
        <w:t> </w:t>
      </w:r>
      <w:r>
        <w:rPr>
          <w:sz w:val="18"/>
        </w:rPr>
        <w:t>DNA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1"/>
          <w:sz w:val="18"/>
        </w:rPr>
        <w:t> </w:t>
      </w:r>
      <w:r>
        <w:rPr>
          <w:sz w:val="18"/>
        </w:rPr>
        <w:t>Amplified</w:t>
      </w:r>
      <w:r>
        <w:rPr>
          <w:spacing w:val="1"/>
          <w:sz w:val="18"/>
        </w:rPr>
        <w:t> </w:t>
      </w:r>
      <w:r>
        <w:rPr>
          <w:sz w:val="18"/>
        </w:rPr>
        <w:t>Product-Length</w:t>
      </w:r>
      <w:r>
        <w:rPr>
          <w:spacing w:val="1"/>
          <w:sz w:val="18"/>
        </w:rPr>
        <w:t> </w:t>
      </w:r>
      <w:r>
        <w:rPr>
          <w:sz w:val="18"/>
        </w:rPr>
        <w:t>Polymorphism Bidirectional SNP Analysis of Amelogenin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SRY</w:t>
      </w:r>
      <w:r>
        <w:rPr>
          <w:spacing w:val="1"/>
          <w:sz w:val="18"/>
        </w:rPr>
        <w:t> </w:t>
      </w:r>
      <w:r>
        <w:rPr>
          <w:sz w:val="18"/>
        </w:rPr>
        <w:t>Genes.</w:t>
      </w:r>
      <w:r>
        <w:rPr>
          <w:spacing w:val="-3"/>
          <w:sz w:val="18"/>
        </w:rPr>
        <w:t> </w:t>
      </w:r>
      <w:r>
        <w:rPr>
          <w:sz w:val="18"/>
        </w:rPr>
        <w:t>PLOS One.</w:t>
      </w:r>
    </w:p>
    <w:p>
      <w:pPr>
        <w:spacing w:before="119"/>
        <w:ind w:left="598" w:right="355" w:hanging="284"/>
        <w:jc w:val="both"/>
        <w:rPr>
          <w:sz w:val="18"/>
        </w:rPr>
      </w:pPr>
      <w:r>
        <w:rPr>
          <w:sz w:val="18"/>
        </w:rPr>
        <w:t>MCRI</w:t>
      </w:r>
      <w:r>
        <w:rPr>
          <w:spacing w:val="1"/>
          <w:sz w:val="18"/>
        </w:rPr>
        <w:t> </w:t>
      </w:r>
      <w:r>
        <w:rPr>
          <w:sz w:val="18"/>
        </w:rPr>
        <w:t>2015.</w:t>
      </w:r>
      <w:r>
        <w:rPr>
          <w:spacing w:val="1"/>
          <w:sz w:val="18"/>
        </w:rPr>
        <w:t> </w:t>
      </w:r>
      <w:r>
        <w:rPr>
          <w:sz w:val="18"/>
        </w:rPr>
        <w:t>Twenty-five</w:t>
      </w:r>
      <w:r>
        <w:rPr>
          <w:spacing w:val="1"/>
          <w:sz w:val="18"/>
        </w:rPr>
        <w:t> </w:t>
      </w:r>
      <w:r>
        <w:rPr>
          <w:sz w:val="18"/>
        </w:rPr>
        <w:t>years</w:t>
      </w:r>
      <w:r>
        <w:rPr>
          <w:spacing w:val="1"/>
          <w:sz w:val="18"/>
        </w:rPr>
        <w:t> </w:t>
      </w:r>
      <w:r>
        <w:rPr>
          <w:sz w:val="18"/>
        </w:rPr>
        <w:t>since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discovery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human sex determining</w:t>
      </w:r>
      <w:r>
        <w:rPr>
          <w:spacing w:val="-2"/>
          <w:sz w:val="18"/>
        </w:rPr>
        <w:t> </w:t>
      </w:r>
      <w:r>
        <w:rPr>
          <w:sz w:val="18"/>
        </w:rPr>
        <w:t>gene</w:t>
      </w:r>
    </w:p>
    <w:p>
      <w:pPr>
        <w:spacing w:before="120"/>
        <w:ind w:left="598" w:right="1066" w:hanging="284"/>
        <w:jc w:val="left"/>
        <w:rPr>
          <w:sz w:val="18"/>
        </w:rPr>
      </w:pPr>
      <w:r>
        <w:rPr>
          <w:sz w:val="18"/>
        </w:rPr>
        <w:t>https://</w:t>
      </w:r>
      <w:hyperlink r:id="rId33">
        <w:r>
          <w:rPr>
            <w:sz w:val="18"/>
          </w:rPr>
          <w:t>www.mcri.edu.au/news/twenty-five-years-</w:t>
        </w:r>
      </w:hyperlink>
      <w:r>
        <w:rPr>
          <w:spacing w:val="-37"/>
          <w:sz w:val="18"/>
        </w:rPr>
        <w:t> </w:t>
      </w:r>
      <w:r>
        <w:rPr>
          <w:sz w:val="18"/>
        </w:rPr>
        <w:t>discovery-human-sex-determining-gene</w:t>
      </w:r>
    </w:p>
    <w:p>
      <w:pPr>
        <w:spacing w:before="120"/>
        <w:ind w:left="598" w:right="161" w:hanging="284"/>
        <w:jc w:val="left"/>
        <w:rPr>
          <w:sz w:val="18"/>
        </w:rPr>
      </w:pPr>
      <w:r>
        <w:rPr>
          <w:sz w:val="18"/>
        </w:rPr>
        <w:t>Laverde</w:t>
      </w:r>
      <w:r>
        <w:rPr>
          <w:spacing w:val="3"/>
          <w:sz w:val="18"/>
        </w:rPr>
        <w:t> </w:t>
      </w:r>
      <w:r>
        <w:rPr>
          <w:sz w:val="18"/>
        </w:rPr>
        <w:t>L</w:t>
      </w:r>
      <w:r>
        <w:rPr>
          <w:spacing w:val="3"/>
          <w:sz w:val="18"/>
        </w:rPr>
        <w:t> </w:t>
      </w:r>
      <w:r>
        <w:rPr>
          <w:sz w:val="18"/>
        </w:rPr>
        <w:t>2013.</w:t>
      </w:r>
      <w:r>
        <w:rPr>
          <w:spacing w:val="3"/>
          <w:sz w:val="18"/>
        </w:rPr>
        <w:t> </w:t>
      </w:r>
      <w:r>
        <w:rPr>
          <w:sz w:val="18"/>
        </w:rPr>
        <w:t>Sex</w:t>
      </w:r>
      <w:r>
        <w:rPr>
          <w:spacing w:val="39"/>
          <w:sz w:val="18"/>
        </w:rPr>
        <w:t> </w:t>
      </w:r>
      <w:r>
        <w:rPr>
          <w:sz w:val="18"/>
        </w:rPr>
        <w:t>determination</w:t>
      </w:r>
      <w:r>
        <w:rPr>
          <w:spacing w:val="2"/>
          <w:sz w:val="18"/>
        </w:rPr>
        <w:t> </w:t>
      </w:r>
      <w:r>
        <w:rPr>
          <w:sz w:val="18"/>
        </w:rPr>
        <w:t>problems</w:t>
      </w:r>
      <w:r>
        <w:rPr>
          <w:spacing w:val="2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forensic</w:t>
      </w:r>
      <w:r>
        <w:rPr>
          <w:spacing w:val="-37"/>
          <w:sz w:val="18"/>
        </w:rPr>
        <w:t> </w:t>
      </w:r>
      <w:r>
        <w:rPr>
          <w:sz w:val="18"/>
        </w:rPr>
        <w:t>genetic analysis</w:t>
      </w:r>
      <w:hyperlink r:id="rId34">
        <w:r>
          <w:rPr>
            <w:sz w:val="18"/>
          </w:rPr>
          <w:t>.</w:t>
        </w:r>
        <w:r>
          <w:rPr>
            <w:spacing w:val="-1"/>
            <w:sz w:val="18"/>
          </w:rPr>
          <w:t> </w:t>
        </w:r>
        <w:r>
          <w:rPr>
            <w:sz w:val="18"/>
          </w:rPr>
          <w:t>FSI</w:t>
        </w:r>
        <w:r>
          <w:rPr>
            <w:spacing w:val="-1"/>
            <w:sz w:val="18"/>
          </w:rPr>
          <w:t> </w:t>
        </w:r>
        <w:r>
          <w:rPr>
            <w:sz w:val="18"/>
          </w:rPr>
          <w:t>Genetics</w:t>
        </w:r>
        <w:r>
          <w:rPr>
            <w:spacing w:val="-3"/>
            <w:sz w:val="18"/>
          </w:rPr>
          <w:t> </w:t>
        </w:r>
        <w:r>
          <w:rPr>
            <w:sz w:val="18"/>
          </w:rPr>
          <w:t>4(1</w:t>
        </w:r>
      </w:hyperlink>
      <w:r>
        <w:rPr>
          <w:sz w:val="18"/>
        </w:rPr>
        <w:t>):</w:t>
      </w:r>
      <w:r>
        <w:rPr>
          <w:spacing w:val="-2"/>
          <w:sz w:val="18"/>
        </w:rPr>
        <w:t> </w:t>
      </w:r>
      <w:r>
        <w:rPr>
          <w:sz w:val="18"/>
        </w:rPr>
        <w:t>Pe350-e351.</w:t>
      </w:r>
    </w:p>
    <w:p>
      <w:pPr>
        <w:spacing w:before="121"/>
        <w:ind w:left="314" w:right="0" w:firstLine="0"/>
        <w:jc w:val="left"/>
        <w:rPr>
          <w:sz w:val="18"/>
        </w:rPr>
      </w:pPr>
      <w:r>
        <w:rPr>
          <w:sz w:val="18"/>
        </w:rPr>
        <w:t>Leung C. Forensic</w:t>
      </w:r>
      <w:r>
        <w:rPr>
          <w:spacing w:val="-2"/>
          <w:sz w:val="18"/>
        </w:rPr>
        <w:t> </w:t>
      </w:r>
      <w:r>
        <w:rPr>
          <w:sz w:val="18"/>
        </w:rPr>
        <w:t>Odontology.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Hong</w:t>
      </w:r>
      <w:r>
        <w:rPr>
          <w:spacing w:val="-2"/>
          <w:sz w:val="18"/>
        </w:rPr>
        <w:t> </w:t>
      </w:r>
      <w:r>
        <w:rPr>
          <w:sz w:val="18"/>
        </w:rPr>
        <w:t>Kong</w:t>
      </w:r>
      <w:r>
        <w:rPr>
          <w:spacing w:val="-1"/>
          <w:sz w:val="18"/>
        </w:rPr>
        <w:t> </w:t>
      </w:r>
      <w:r>
        <w:rPr>
          <w:sz w:val="18"/>
        </w:rPr>
        <w:t>Medical Diary.</w:t>
      </w:r>
    </w:p>
    <w:p>
      <w:pPr>
        <w:spacing w:before="0"/>
        <w:ind w:left="598" w:right="0" w:firstLine="0"/>
        <w:jc w:val="left"/>
        <w:rPr>
          <w:sz w:val="18"/>
        </w:rPr>
      </w:pPr>
      <w:r>
        <w:rPr>
          <w:sz w:val="18"/>
        </w:rPr>
        <w:t>2008;13:16–20.</w:t>
      </w:r>
    </w:p>
    <w:p>
      <w:pPr>
        <w:spacing w:before="121"/>
        <w:ind w:left="598" w:right="354" w:hanging="284"/>
        <w:jc w:val="both"/>
        <w:rPr>
          <w:sz w:val="18"/>
        </w:rPr>
      </w:pPr>
      <w:r>
        <w:rPr>
          <w:sz w:val="18"/>
        </w:rPr>
        <w:t>Masuyama K,</w:t>
      </w:r>
      <w:r>
        <w:rPr>
          <w:spacing w:val="1"/>
          <w:sz w:val="18"/>
        </w:rPr>
        <w:t> </w:t>
      </w:r>
      <w:r>
        <w:rPr>
          <w:sz w:val="18"/>
        </w:rPr>
        <w:t>Shojo H, Nakanishi H, Inokuchi S, Adachi N.</w:t>
      </w:r>
      <w:r>
        <w:rPr>
          <w:spacing w:val="1"/>
          <w:sz w:val="18"/>
        </w:rPr>
        <w:t> </w:t>
      </w:r>
      <w:r>
        <w:rPr>
          <w:sz w:val="18"/>
        </w:rPr>
        <w:t>2017.</w:t>
      </w:r>
      <w:r>
        <w:rPr>
          <w:spacing w:val="1"/>
          <w:sz w:val="18"/>
        </w:rPr>
        <w:t> </w:t>
      </w:r>
      <w:r>
        <w:rPr>
          <w:sz w:val="18"/>
        </w:rPr>
        <w:t>Sex</w:t>
      </w:r>
      <w:r>
        <w:rPr>
          <w:spacing w:val="1"/>
          <w:sz w:val="18"/>
        </w:rPr>
        <w:t> </w:t>
      </w:r>
      <w:r>
        <w:rPr>
          <w:sz w:val="18"/>
        </w:rPr>
        <w:t>Determination</w:t>
      </w:r>
      <w:r>
        <w:rPr>
          <w:spacing w:val="1"/>
          <w:sz w:val="18"/>
        </w:rPr>
        <w:t> </w:t>
      </w:r>
      <w:r>
        <w:rPr>
          <w:sz w:val="18"/>
        </w:rPr>
        <w:t>from</w:t>
      </w:r>
      <w:r>
        <w:rPr>
          <w:spacing w:val="1"/>
          <w:sz w:val="18"/>
        </w:rPr>
        <w:t> </w:t>
      </w:r>
      <w:r>
        <w:rPr>
          <w:sz w:val="18"/>
        </w:rPr>
        <w:t>Fragmented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Degenerated</w:t>
      </w:r>
      <w:r>
        <w:rPr>
          <w:spacing w:val="1"/>
          <w:sz w:val="18"/>
        </w:rPr>
        <w:t> </w:t>
      </w:r>
      <w:r>
        <w:rPr>
          <w:sz w:val="18"/>
        </w:rPr>
        <w:t>DNA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1"/>
          <w:sz w:val="18"/>
        </w:rPr>
        <w:t> </w:t>
      </w:r>
      <w:r>
        <w:rPr>
          <w:sz w:val="18"/>
        </w:rPr>
        <w:t>Amplified</w:t>
      </w:r>
      <w:r>
        <w:rPr>
          <w:spacing w:val="1"/>
          <w:sz w:val="18"/>
        </w:rPr>
        <w:t> </w:t>
      </w:r>
      <w:r>
        <w:rPr>
          <w:sz w:val="18"/>
        </w:rPr>
        <w:t>Product-Length</w:t>
      </w:r>
      <w:r>
        <w:rPr>
          <w:spacing w:val="1"/>
          <w:sz w:val="18"/>
        </w:rPr>
        <w:t> </w:t>
      </w:r>
      <w:r>
        <w:rPr>
          <w:sz w:val="18"/>
        </w:rPr>
        <w:t>Polymorphism Bidirectional SNP Analysis of Amelogenin</w:t>
      </w:r>
      <w:r>
        <w:rPr>
          <w:spacing w:val="1"/>
          <w:sz w:val="18"/>
        </w:rPr>
        <w:t> </w:t>
      </w:r>
      <w:r>
        <w:rPr>
          <w:sz w:val="18"/>
        </w:rPr>
        <w:t>and SRY Genes.</w:t>
      </w:r>
      <w:r>
        <w:rPr>
          <w:spacing w:val="-2"/>
          <w:sz w:val="18"/>
        </w:rPr>
        <w:t> </w:t>
      </w:r>
      <w:hyperlink r:id="rId35">
        <w:r>
          <w:rPr>
            <w:sz w:val="18"/>
          </w:rPr>
          <w:t>PLoS</w:t>
        </w:r>
        <w:r>
          <w:rPr>
            <w:spacing w:val="-1"/>
            <w:sz w:val="18"/>
          </w:rPr>
          <w:t> </w:t>
        </w:r>
        <w:r>
          <w:rPr>
            <w:sz w:val="18"/>
          </w:rPr>
          <w:t>One.</w:t>
        </w:r>
        <w:r>
          <w:rPr>
            <w:spacing w:val="-4"/>
            <w:sz w:val="18"/>
          </w:rPr>
          <w:t> </w:t>
        </w:r>
      </w:hyperlink>
      <w:r>
        <w:rPr>
          <w:sz w:val="18"/>
        </w:rPr>
        <w:t>2017; 12(1):</w:t>
      </w:r>
      <w:r>
        <w:rPr>
          <w:spacing w:val="-2"/>
          <w:sz w:val="18"/>
        </w:rPr>
        <w:t> </w:t>
      </w:r>
      <w:r>
        <w:rPr>
          <w:sz w:val="18"/>
        </w:rPr>
        <w:t>e0169348.</w:t>
      </w:r>
    </w:p>
    <w:p>
      <w:pPr>
        <w:spacing w:before="118"/>
        <w:ind w:left="598" w:right="355" w:hanging="284"/>
        <w:jc w:val="both"/>
        <w:rPr>
          <w:sz w:val="18"/>
        </w:rPr>
      </w:pPr>
      <w:r>
        <w:rPr>
          <w:sz w:val="18"/>
        </w:rPr>
        <w:t>Michael M, Brauner P. 2004. Erroneous gender identification</w:t>
      </w:r>
      <w:r>
        <w:rPr>
          <w:spacing w:val="1"/>
          <w:sz w:val="18"/>
        </w:rPr>
        <w:t> </w:t>
      </w:r>
      <w:r>
        <w:rPr>
          <w:sz w:val="18"/>
        </w:rPr>
        <w:t>by amelogenin sex test. Journal of Forensic Sciences 49,</w:t>
      </w:r>
      <w:r>
        <w:rPr>
          <w:spacing w:val="1"/>
          <w:sz w:val="18"/>
        </w:rPr>
        <w:t> </w:t>
      </w:r>
      <w:r>
        <w:rPr>
          <w:sz w:val="18"/>
        </w:rPr>
        <w:t>258-259.</w:t>
      </w:r>
    </w:p>
    <w:p>
      <w:pPr>
        <w:spacing w:before="121"/>
        <w:ind w:left="598" w:right="357" w:hanging="284"/>
        <w:jc w:val="both"/>
        <w:rPr>
          <w:sz w:val="18"/>
        </w:rPr>
      </w:pPr>
      <w:r>
        <w:rPr>
          <w:sz w:val="18"/>
        </w:rPr>
        <w:t>Muruganandhan J, Sivakumar G. 2011. Practical aspects of</w:t>
      </w:r>
      <w:r>
        <w:rPr>
          <w:spacing w:val="1"/>
          <w:sz w:val="18"/>
        </w:rPr>
        <w:t> </w:t>
      </w:r>
      <w:r>
        <w:rPr>
          <w:sz w:val="18"/>
        </w:rPr>
        <w:t>DNA-based forensic studies in dentistry. J Forensic Dent</w:t>
      </w:r>
      <w:r>
        <w:rPr>
          <w:spacing w:val="1"/>
          <w:sz w:val="18"/>
        </w:rPr>
        <w:t> </w:t>
      </w:r>
      <w:r>
        <w:rPr>
          <w:sz w:val="18"/>
        </w:rPr>
        <w:t>Sci 3:38-45.</w:t>
      </w:r>
    </w:p>
    <w:p>
      <w:pPr>
        <w:spacing w:before="121"/>
        <w:ind w:left="598" w:right="353" w:hanging="284"/>
        <w:jc w:val="both"/>
        <w:rPr>
          <w:sz w:val="18"/>
        </w:rPr>
      </w:pPr>
      <w:r>
        <w:rPr>
          <w:sz w:val="18"/>
        </w:rPr>
        <w:t>Neeser</w:t>
      </w:r>
      <w:r>
        <w:rPr>
          <w:spacing w:val="1"/>
          <w:sz w:val="18"/>
        </w:rPr>
        <w:t> </w:t>
      </w:r>
      <w:r>
        <w:rPr>
          <w:sz w:val="18"/>
        </w:rPr>
        <w:t>D,</w:t>
      </w:r>
      <w:r>
        <w:rPr>
          <w:spacing w:val="1"/>
          <w:sz w:val="18"/>
        </w:rPr>
        <w:t> </w:t>
      </w:r>
      <w:r>
        <w:rPr>
          <w:sz w:val="18"/>
        </w:rPr>
        <w:t>Liechti-Gallati</w:t>
      </w:r>
      <w:r>
        <w:rPr>
          <w:spacing w:val="1"/>
          <w:sz w:val="18"/>
        </w:rPr>
        <w:t> </w:t>
      </w:r>
      <w:r>
        <w:rPr>
          <w:sz w:val="18"/>
        </w:rPr>
        <w:t>S.</w:t>
      </w:r>
      <w:r>
        <w:rPr>
          <w:spacing w:val="1"/>
          <w:sz w:val="18"/>
        </w:rPr>
        <w:t> </w:t>
      </w:r>
      <w:r>
        <w:rPr>
          <w:sz w:val="18"/>
        </w:rPr>
        <w:t>1995.</w:t>
      </w:r>
      <w:r>
        <w:rPr>
          <w:spacing w:val="1"/>
          <w:sz w:val="18"/>
        </w:rPr>
        <w:t> </w:t>
      </w:r>
      <w:r>
        <w:rPr>
          <w:sz w:val="18"/>
        </w:rPr>
        <w:t>Sex</w:t>
      </w:r>
      <w:r>
        <w:rPr>
          <w:spacing w:val="1"/>
          <w:sz w:val="18"/>
        </w:rPr>
        <w:t> </w:t>
      </w:r>
      <w:r>
        <w:rPr>
          <w:sz w:val="18"/>
        </w:rPr>
        <w:t>determination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forensic samples by simultaneous PCR amplification of α-</w:t>
      </w:r>
      <w:r>
        <w:rPr>
          <w:spacing w:val="-37"/>
          <w:sz w:val="18"/>
        </w:rPr>
        <w:t> </w:t>
      </w:r>
      <w:r>
        <w:rPr>
          <w:sz w:val="18"/>
        </w:rPr>
        <w:t>satellite DNA from X and Y chromosomes. J Forensic Sci.</w:t>
      </w:r>
      <w:r>
        <w:rPr>
          <w:spacing w:val="1"/>
          <w:sz w:val="18"/>
        </w:rPr>
        <w:t> </w:t>
      </w:r>
      <w:r>
        <w:rPr>
          <w:sz w:val="18"/>
        </w:rPr>
        <w:t>40:</w:t>
      </w:r>
      <w:r>
        <w:rPr>
          <w:spacing w:val="-2"/>
          <w:sz w:val="18"/>
        </w:rPr>
        <w:t> </w:t>
      </w:r>
      <w:r>
        <w:rPr>
          <w:sz w:val="18"/>
        </w:rPr>
        <w:t>239–241. pmid:7602285.</w:t>
      </w:r>
    </w:p>
    <w:p>
      <w:pPr>
        <w:tabs>
          <w:tab w:pos="4589" w:val="left" w:leader="none"/>
        </w:tabs>
        <w:spacing w:line="240" w:lineRule="auto" w:before="120"/>
        <w:ind w:left="598" w:right="352" w:hanging="284"/>
        <w:jc w:val="both"/>
        <w:rPr>
          <w:sz w:val="18"/>
        </w:rPr>
      </w:pPr>
      <w:r>
        <w:rPr>
          <w:sz w:val="18"/>
        </w:rPr>
        <w:t>Ornoy A, Weinstein-Fudim L, Ergaz Z (2019). Methods for</w:t>
      </w:r>
      <w:r>
        <w:rPr>
          <w:spacing w:val="1"/>
          <w:sz w:val="18"/>
        </w:rPr>
        <w:t> </w:t>
      </w:r>
      <w:r>
        <w:rPr>
          <w:sz w:val="18"/>
        </w:rPr>
        <w:t>Prenatal</w:t>
      </w:r>
      <w:r>
        <w:rPr>
          <w:spacing w:val="1"/>
          <w:sz w:val="18"/>
        </w:rPr>
        <w:t> </w:t>
      </w:r>
      <w:r>
        <w:rPr>
          <w:sz w:val="18"/>
        </w:rPr>
        <w:t>Sex</w:t>
      </w:r>
      <w:r>
        <w:rPr>
          <w:spacing w:val="1"/>
          <w:sz w:val="18"/>
        </w:rPr>
        <w:t> </w:t>
      </w:r>
      <w:r>
        <w:rPr>
          <w:sz w:val="18"/>
        </w:rPr>
        <w:t>Determination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Their</w:t>
      </w:r>
      <w:r>
        <w:rPr>
          <w:spacing w:val="1"/>
          <w:sz w:val="18"/>
        </w:rPr>
        <w:t> </w:t>
      </w:r>
      <w:r>
        <w:rPr>
          <w:sz w:val="18"/>
        </w:rPr>
        <w:t>Importance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Understanding and Prevention of Gender-Related Birth</w:t>
      </w:r>
      <w:r>
        <w:rPr>
          <w:spacing w:val="1"/>
          <w:sz w:val="18"/>
        </w:rPr>
        <w:t> </w:t>
      </w:r>
      <w:r>
        <w:rPr>
          <w:sz w:val="18"/>
        </w:rPr>
        <w:t>Defects.</w:t>
      </w:r>
      <w:r>
        <w:rPr>
          <w:spacing w:val="1"/>
          <w:sz w:val="18"/>
        </w:rPr>
        <w:t> </w:t>
      </w:r>
      <w:r>
        <w:rPr>
          <w:sz w:val="18"/>
        </w:rPr>
        <w:t>In:</w:t>
      </w:r>
      <w:r>
        <w:rPr>
          <w:spacing w:val="1"/>
          <w:sz w:val="18"/>
        </w:rPr>
        <w:t> </w:t>
      </w:r>
      <w:r>
        <w:rPr>
          <w:sz w:val="18"/>
        </w:rPr>
        <w:t>Jovandaric</w:t>
      </w:r>
      <w:r>
        <w:rPr>
          <w:spacing w:val="1"/>
          <w:sz w:val="18"/>
        </w:rPr>
        <w:t> </w:t>
      </w:r>
      <w:r>
        <w:rPr>
          <w:sz w:val="18"/>
        </w:rPr>
        <w:t>MZ,</w:t>
      </w:r>
      <w:r>
        <w:rPr>
          <w:spacing w:val="1"/>
          <w:sz w:val="18"/>
        </w:rPr>
        <w:t> </w:t>
      </w:r>
      <w:r>
        <w:rPr>
          <w:sz w:val="18"/>
        </w:rPr>
        <w:t>Milenkovic</w:t>
      </w:r>
      <w:r>
        <w:rPr>
          <w:spacing w:val="1"/>
          <w:sz w:val="18"/>
        </w:rPr>
        <w:t> </w:t>
      </w:r>
      <w:r>
        <w:rPr>
          <w:sz w:val="18"/>
        </w:rPr>
        <w:t>SJ</w:t>
      </w:r>
      <w:r>
        <w:rPr>
          <w:spacing w:val="1"/>
          <w:sz w:val="18"/>
        </w:rPr>
        <w:t> </w:t>
      </w:r>
      <w:r>
        <w:rPr>
          <w:sz w:val="18"/>
        </w:rPr>
        <w:t>(Eds.).</w:t>
      </w:r>
      <w:r>
        <w:rPr>
          <w:spacing w:val="1"/>
          <w:sz w:val="18"/>
        </w:rPr>
        <w:t> </w:t>
      </w:r>
      <w:r>
        <w:rPr>
          <w:sz w:val="18"/>
        </w:rPr>
        <w:t>Childbirth. IntechOpen, DOI: 10.5772/intechopen.85041.</w:t>
      </w:r>
      <w:r>
        <w:rPr>
          <w:spacing w:val="1"/>
          <w:sz w:val="18"/>
        </w:rPr>
        <w:t> </w:t>
      </w:r>
      <w:r>
        <w:rPr>
          <w:sz w:val="18"/>
        </w:rPr>
        <w:t>Available</w:t>
        <w:tab/>
        <w:t>from:</w:t>
      </w:r>
    </w:p>
    <w:p>
      <w:pPr>
        <w:spacing w:before="0"/>
        <w:ind w:left="598" w:right="391" w:firstLine="0"/>
        <w:jc w:val="both"/>
        <w:rPr>
          <w:sz w:val="18"/>
        </w:rPr>
      </w:pPr>
      <w:hyperlink r:id="rId36">
        <w:r>
          <w:rPr>
            <w:spacing w:val="-1"/>
            <w:sz w:val="18"/>
          </w:rPr>
          <w:t>https://www.intechopen.com/books/childbirth/method</w:t>
        </w:r>
      </w:hyperlink>
      <w:r>
        <w:rPr>
          <w:sz w:val="18"/>
        </w:rPr>
        <w:t> </w:t>
      </w:r>
      <w:hyperlink r:id="rId36">
        <w:r>
          <w:rPr>
            <w:sz w:val="18"/>
          </w:rPr>
          <w:t>s-for-prenatal-sex-determination-and-their-importance-</w:t>
        </w:r>
      </w:hyperlink>
      <w:r>
        <w:rPr>
          <w:spacing w:val="1"/>
          <w:sz w:val="18"/>
        </w:rPr>
        <w:t> </w:t>
      </w:r>
      <w:hyperlink r:id="rId36">
        <w:r>
          <w:rPr>
            <w:sz w:val="18"/>
          </w:rPr>
          <w:t>in-understanding-and-prevention-of-gende.</w:t>
        </w:r>
      </w:hyperlink>
    </w:p>
    <w:p>
      <w:pPr>
        <w:spacing w:before="120"/>
        <w:ind w:left="598" w:right="353" w:hanging="284"/>
        <w:jc w:val="both"/>
        <w:rPr>
          <w:sz w:val="18"/>
        </w:rPr>
      </w:pPr>
      <w:r>
        <w:rPr>
          <w:sz w:val="18"/>
        </w:rPr>
        <w:t>Pääbo</w:t>
      </w:r>
      <w:r>
        <w:rPr>
          <w:spacing w:val="1"/>
          <w:sz w:val="18"/>
        </w:rPr>
        <w:t> </w:t>
      </w:r>
      <w:r>
        <w:rPr>
          <w:sz w:val="18"/>
        </w:rPr>
        <w:t>S.</w:t>
      </w:r>
      <w:r>
        <w:rPr>
          <w:spacing w:val="1"/>
          <w:sz w:val="18"/>
        </w:rPr>
        <w:t> </w:t>
      </w:r>
      <w:r>
        <w:rPr>
          <w:sz w:val="18"/>
        </w:rPr>
        <w:t>Ancient</w:t>
      </w:r>
      <w:r>
        <w:rPr>
          <w:spacing w:val="1"/>
          <w:sz w:val="18"/>
        </w:rPr>
        <w:t> </w:t>
      </w:r>
      <w:r>
        <w:rPr>
          <w:sz w:val="18"/>
        </w:rPr>
        <w:t>DNA:</w:t>
      </w:r>
      <w:r>
        <w:rPr>
          <w:spacing w:val="1"/>
          <w:sz w:val="18"/>
        </w:rPr>
        <w:t> </w:t>
      </w:r>
      <w:r>
        <w:rPr>
          <w:sz w:val="18"/>
        </w:rPr>
        <w:t>extraction,</w:t>
      </w:r>
      <w:r>
        <w:rPr>
          <w:spacing w:val="40"/>
          <w:sz w:val="18"/>
        </w:rPr>
        <w:t> </w:t>
      </w:r>
      <w:r>
        <w:rPr>
          <w:sz w:val="18"/>
        </w:rPr>
        <w:t>characterization,</w:t>
      </w:r>
      <w:r>
        <w:rPr>
          <w:spacing w:val="1"/>
          <w:sz w:val="18"/>
        </w:rPr>
        <w:t> </w:t>
      </w:r>
      <w:r>
        <w:rPr>
          <w:sz w:val="18"/>
        </w:rPr>
        <w:t>molecular cloning, and enzymatic amplification. Proc Natl</w:t>
      </w:r>
      <w:r>
        <w:rPr>
          <w:spacing w:val="-37"/>
          <w:sz w:val="18"/>
        </w:rPr>
        <w:t> </w:t>
      </w:r>
      <w:r>
        <w:rPr>
          <w:sz w:val="18"/>
        </w:rPr>
        <w:t>Acad Sci.</w:t>
      </w:r>
      <w:r>
        <w:rPr>
          <w:spacing w:val="-3"/>
          <w:sz w:val="18"/>
        </w:rPr>
        <w:t> </w:t>
      </w:r>
      <w:r>
        <w:rPr>
          <w:sz w:val="18"/>
        </w:rPr>
        <w:t>1989;86:</w:t>
      </w:r>
      <w:r>
        <w:rPr>
          <w:spacing w:val="-1"/>
          <w:sz w:val="18"/>
        </w:rPr>
        <w:t> </w:t>
      </w:r>
      <w:r>
        <w:rPr>
          <w:sz w:val="18"/>
        </w:rPr>
        <w:t>1939–1943.</w:t>
      </w:r>
    </w:p>
    <w:p>
      <w:pPr>
        <w:spacing w:after="0"/>
        <w:jc w:val="both"/>
        <w:rPr>
          <w:sz w:val="18"/>
        </w:rPr>
        <w:sectPr>
          <w:type w:val="continuous"/>
          <w:pgSz w:w="11910" w:h="16840"/>
          <w:pgMar w:top="800" w:bottom="280" w:left="720" w:right="720"/>
          <w:cols w:num="2" w:equalWidth="0">
            <w:col w:w="5059" w:space="40"/>
            <w:col w:w="5371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tabs>
          <w:tab w:pos="4174" w:val="left" w:leader="none"/>
          <w:tab w:pos="9827" w:val="left" w:leader="none"/>
        </w:tabs>
        <w:spacing w:before="99"/>
        <w:ind w:left="357" w:right="0" w:firstLine="0"/>
        <w:jc w:val="left"/>
        <w:rPr>
          <w:sz w:val="20"/>
        </w:rPr>
      </w:pPr>
      <w:hyperlink r:id="rId8">
        <w:r>
          <w:rPr>
            <w:i/>
            <w:color w:val="0000FF"/>
            <w:w w:val="105"/>
            <w:sz w:val="20"/>
            <w:u w:val="single" w:color="0000FF"/>
          </w:rPr>
          <w:t>www.ijlsci.in</w:t>
        </w:r>
      </w:hyperlink>
      <w:r>
        <w:rPr>
          <w:i/>
          <w:color w:val="0000FF"/>
          <w:w w:val="105"/>
          <w:sz w:val="20"/>
        </w:rPr>
        <w:tab/>
      </w:r>
      <w:r>
        <w:rPr>
          <w:i/>
          <w:sz w:val="20"/>
        </w:rPr>
        <w:t>Int.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Sciences,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Volume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8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(4)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2020</w:t>
        <w:tab/>
      </w:r>
      <w:r>
        <w:rPr>
          <w:color w:val="528135"/>
          <w:w w:val="160"/>
          <w:sz w:val="20"/>
        </w:rPr>
        <w:t>|</w:t>
      </w:r>
      <w:r>
        <w:rPr>
          <w:color w:val="528135"/>
          <w:spacing w:val="13"/>
          <w:w w:val="160"/>
          <w:sz w:val="20"/>
        </w:rPr>
        <w:t> </w:t>
      </w:r>
      <w:r>
        <w:rPr>
          <w:w w:val="105"/>
          <w:sz w:val="20"/>
        </w:rPr>
        <w:t>691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00" w:bottom="280" w:left="720" w:right="720"/>
        </w:sectPr>
      </w:pPr>
    </w:p>
    <w:p>
      <w:pPr>
        <w:tabs>
          <w:tab w:pos="4472" w:val="left" w:leader="none"/>
          <w:tab w:pos="10141" w:val="left" w:leader="none"/>
        </w:tabs>
        <w:spacing w:before="82"/>
        <w:ind w:left="328" w:right="0" w:firstLine="0"/>
        <w:jc w:val="left"/>
        <w:rPr>
          <w:i/>
          <w:sz w:val="20"/>
        </w:rPr>
      </w:pPr>
      <w:r>
        <w:rPr>
          <w:i/>
          <w:w w:val="99"/>
          <w:sz w:val="20"/>
          <w:u w:val="single"/>
        </w:rPr>
        <w:t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>Haider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et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al., 2020</w:t>
        <w:tab/>
      </w:r>
    </w:p>
    <w:p>
      <w:pPr>
        <w:pStyle w:val="BodyText"/>
        <w:spacing w:before="7"/>
        <w:rPr>
          <w:i/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900" w:bottom="280" w:left="720" w:right="720"/>
        </w:sectPr>
      </w:pPr>
    </w:p>
    <w:p>
      <w:pPr>
        <w:spacing w:before="100"/>
        <w:ind w:left="641" w:right="0" w:hanging="284"/>
        <w:jc w:val="both"/>
        <w:rPr>
          <w:sz w:val="18"/>
        </w:rPr>
      </w:pPr>
      <w:r>
        <w:rPr>
          <w:sz w:val="18"/>
        </w:rPr>
        <w:t>Pääbo</w:t>
      </w:r>
      <w:r>
        <w:rPr>
          <w:spacing w:val="1"/>
          <w:sz w:val="18"/>
        </w:rPr>
        <w:t> </w:t>
      </w:r>
      <w:r>
        <w:rPr>
          <w:sz w:val="18"/>
        </w:rPr>
        <w:t>S,</w:t>
      </w:r>
      <w:r>
        <w:rPr>
          <w:spacing w:val="1"/>
          <w:sz w:val="18"/>
        </w:rPr>
        <w:t> </w:t>
      </w:r>
      <w:r>
        <w:rPr>
          <w:sz w:val="18"/>
        </w:rPr>
        <w:t>Poinar</w:t>
      </w:r>
      <w:r>
        <w:rPr>
          <w:spacing w:val="1"/>
          <w:sz w:val="18"/>
        </w:rPr>
        <w:t> </w:t>
      </w:r>
      <w:r>
        <w:rPr>
          <w:sz w:val="18"/>
        </w:rPr>
        <w:t>H,</w:t>
      </w:r>
      <w:r>
        <w:rPr>
          <w:spacing w:val="1"/>
          <w:sz w:val="18"/>
        </w:rPr>
        <w:t> </w:t>
      </w:r>
      <w:r>
        <w:rPr>
          <w:sz w:val="18"/>
        </w:rPr>
        <w:t>Serre</w:t>
      </w:r>
      <w:r>
        <w:rPr>
          <w:spacing w:val="1"/>
          <w:sz w:val="18"/>
        </w:rPr>
        <w:t> </w:t>
      </w:r>
      <w:r>
        <w:rPr>
          <w:sz w:val="18"/>
        </w:rPr>
        <w:t>D,</w:t>
      </w:r>
      <w:r>
        <w:rPr>
          <w:spacing w:val="1"/>
          <w:sz w:val="18"/>
        </w:rPr>
        <w:t> </w:t>
      </w:r>
      <w:r>
        <w:rPr>
          <w:sz w:val="18"/>
        </w:rPr>
        <w:t>Jaenicke-Despres</w:t>
      </w:r>
      <w:r>
        <w:rPr>
          <w:spacing w:val="1"/>
          <w:sz w:val="18"/>
        </w:rPr>
        <w:t> </w:t>
      </w:r>
      <w:r>
        <w:rPr>
          <w:sz w:val="18"/>
        </w:rPr>
        <w:t>V,</w:t>
      </w:r>
      <w:r>
        <w:rPr>
          <w:spacing w:val="1"/>
          <w:sz w:val="18"/>
        </w:rPr>
        <w:t> </w:t>
      </w:r>
      <w:r>
        <w:rPr>
          <w:sz w:val="18"/>
        </w:rPr>
        <w:t>Hebler</w:t>
      </w:r>
      <w:r>
        <w:rPr>
          <w:spacing w:val="1"/>
          <w:sz w:val="18"/>
        </w:rPr>
        <w:t> </w:t>
      </w:r>
      <w:r>
        <w:rPr>
          <w:sz w:val="18"/>
        </w:rPr>
        <w:t>J,</w:t>
      </w:r>
      <w:r>
        <w:rPr>
          <w:spacing w:val="1"/>
          <w:sz w:val="18"/>
        </w:rPr>
        <w:t> </w:t>
      </w:r>
      <w:r>
        <w:rPr>
          <w:sz w:val="18"/>
        </w:rPr>
        <w:t>Rohland</w:t>
      </w:r>
      <w:r>
        <w:rPr>
          <w:spacing w:val="1"/>
          <w:sz w:val="18"/>
        </w:rPr>
        <w:t> </w:t>
      </w:r>
      <w:r>
        <w:rPr>
          <w:sz w:val="18"/>
        </w:rPr>
        <w:t>N,</w:t>
      </w:r>
      <w:r>
        <w:rPr>
          <w:spacing w:val="1"/>
          <w:sz w:val="18"/>
        </w:rPr>
        <w:t> </w:t>
      </w:r>
      <w:r>
        <w:rPr>
          <w:sz w:val="18"/>
        </w:rPr>
        <w:t>et</w:t>
      </w:r>
      <w:r>
        <w:rPr>
          <w:spacing w:val="1"/>
          <w:sz w:val="18"/>
        </w:rPr>
        <w:t> </w:t>
      </w:r>
      <w:r>
        <w:rPr>
          <w:sz w:val="18"/>
        </w:rPr>
        <w:t>al.</w:t>
      </w:r>
      <w:r>
        <w:rPr>
          <w:spacing w:val="1"/>
          <w:sz w:val="18"/>
        </w:rPr>
        <w:t> </w:t>
      </w:r>
      <w:r>
        <w:rPr>
          <w:sz w:val="18"/>
        </w:rPr>
        <w:t>2004.</w:t>
      </w:r>
      <w:r>
        <w:rPr>
          <w:spacing w:val="1"/>
          <w:sz w:val="18"/>
        </w:rPr>
        <w:t> </w:t>
      </w:r>
      <w:r>
        <w:rPr>
          <w:sz w:val="18"/>
        </w:rPr>
        <w:t>Genetic</w:t>
      </w:r>
      <w:r>
        <w:rPr>
          <w:spacing w:val="1"/>
          <w:sz w:val="18"/>
        </w:rPr>
        <w:t> </w:t>
      </w:r>
      <w:r>
        <w:rPr>
          <w:sz w:val="18"/>
        </w:rPr>
        <w:t>analyses</w:t>
      </w:r>
      <w:r>
        <w:rPr>
          <w:spacing w:val="1"/>
          <w:sz w:val="18"/>
        </w:rPr>
        <w:t> </w:t>
      </w:r>
      <w:r>
        <w:rPr>
          <w:sz w:val="18"/>
        </w:rPr>
        <w:t>from</w:t>
      </w:r>
      <w:r>
        <w:rPr>
          <w:spacing w:val="1"/>
          <w:sz w:val="18"/>
        </w:rPr>
        <w:t> </w:t>
      </w:r>
      <w:r>
        <w:rPr>
          <w:sz w:val="18"/>
        </w:rPr>
        <w:t>ancient</w:t>
      </w:r>
      <w:r>
        <w:rPr>
          <w:spacing w:val="1"/>
          <w:sz w:val="18"/>
        </w:rPr>
        <w:t> </w:t>
      </w:r>
      <w:r>
        <w:rPr>
          <w:sz w:val="18"/>
        </w:rPr>
        <w:t>DNA.</w:t>
      </w:r>
      <w:r>
        <w:rPr>
          <w:spacing w:val="-1"/>
          <w:sz w:val="18"/>
        </w:rPr>
        <w:t> </w:t>
      </w:r>
      <w:r>
        <w:rPr>
          <w:sz w:val="18"/>
        </w:rPr>
        <w:t>Annu</w:t>
      </w:r>
      <w:r>
        <w:rPr>
          <w:spacing w:val="-3"/>
          <w:sz w:val="18"/>
        </w:rPr>
        <w:t> </w:t>
      </w:r>
      <w:r>
        <w:rPr>
          <w:sz w:val="18"/>
        </w:rPr>
        <w:t>Rev</w:t>
      </w:r>
      <w:r>
        <w:rPr>
          <w:spacing w:val="-1"/>
          <w:sz w:val="18"/>
        </w:rPr>
        <w:t> </w:t>
      </w:r>
      <w:r>
        <w:rPr>
          <w:sz w:val="18"/>
        </w:rPr>
        <w:t>Genet. 38:</w:t>
      </w:r>
      <w:r>
        <w:rPr>
          <w:spacing w:val="-1"/>
          <w:sz w:val="18"/>
        </w:rPr>
        <w:t> </w:t>
      </w:r>
      <w:r>
        <w:rPr>
          <w:sz w:val="18"/>
        </w:rPr>
        <w:t>645–679.</w:t>
      </w:r>
    </w:p>
    <w:p>
      <w:pPr>
        <w:spacing w:before="121"/>
        <w:ind w:left="641" w:right="0" w:hanging="284"/>
        <w:jc w:val="both"/>
        <w:rPr>
          <w:sz w:val="18"/>
        </w:rPr>
      </w:pPr>
      <w:r>
        <w:rPr>
          <w:sz w:val="18"/>
        </w:rPr>
        <w:t>Park SH., Lee SG., Kim Y, Song</w:t>
      </w:r>
      <w:r>
        <w:rPr>
          <w:spacing w:val="1"/>
          <w:sz w:val="18"/>
        </w:rPr>
        <w:t> </w:t>
      </w:r>
      <w:r>
        <w:rPr>
          <w:sz w:val="18"/>
        </w:rPr>
        <w:t>K. Assignment of a</w:t>
      </w:r>
      <w:r>
        <w:rPr>
          <w:spacing w:val="1"/>
          <w:sz w:val="18"/>
        </w:rPr>
        <w:t> </w:t>
      </w:r>
      <w:r>
        <w:rPr>
          <w:sz w:val="18"/>
        </w:rPr>
        <w:t>human</w:t>
      </w:r>
      <w:r>
        <w:rPr>
          <w:spacing w:val="1"/>
          <w:sz w:val="18"/>
        </w:rPr>
        <w:t> </w:t>
      </w:r>
      <w:r>
        <w:rPr>
          <w:sz w:val="18"/>
        </w:rPr>
        <w:t>putative</w:t>
      </w:r>
      <w:r>
        <w:rPr>
          <w:spacing w:val="1"/>
          <w:sz w:val="18"/>
        </w:rPr>
        <w:t> </w:t>
      </w:r>
      <w:r>
        <w:rPr>
          <w:sz w:val="18"/>
        </w:rPr>
        <w:t>RNA</w:t>
      </w:r>
      <w:r>
        <w:rPr>
          <w:spacing w:val="1"/>
          <w:sz w:val="18"/>
        </w:rPr>
        <w:t> </w:t>
      </w:r>
      <w:r>
        <w:rPr>
          <w:sz w:val="18"/>
        </w:rPr>
        <w:t>helicase</w:t>
      </w:r>
      <w:r>
        <w:rPr>
          <w:spacing w:val="1"/>
          <w:sz w:val="18"/>
        </w:rPr>
        <w:t> </w:t>
      </w:r>
      <w:r>
        <w:rPr>
          <w:sz w:val="18"/>
        </w:rPr>
        <w:t>gene,</w:t>
      </w:r>
      <w:r>
        <w:rPr>
          <w:spacing w:val="1"/>
          <w:sz w:val="18"/>
        </w:rPr>
        <w:t> </w:t>
      </w:r>
      <w:r>
        <w:rPr>
          <w:sz w:val="18"/>
        </w:rPr>
        <w:t>DDX3,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human</w:t>
      </w:r>
      <w:r>
        <w:rPr>
          <w:spacing w:val="1"/>
          <w:sz w:val="18"/>
        </w:rPr>
        <w:t> </w:t>
      </w:r>
      <w:r>
        <w:rPr>
          <w:sz w:val="18"/>
        </w:rPr>
        <w:t>X</w:t>
      </w:r>
      <w:r>
        <w:rPr>
          <w:spacing w:val="-37"/>
          <w:sz w:val="18"/>
        </w:rPr>
        <w:t> </w:t>
      </w:r>
      <w:r>
        <w:rPr>
          <w:sz w:val="18"/>
        </w:rPr>
        <w:t>chromosome</w:t>
      </w:r>
      <w:r>
        <w:rPr>
          <w:spacing w:val="1"/>
          <w:sz w:val="18"/>
        </w:rPr>
        <w:t> </w:t>
      </w:r>
      <w:r>
        <w:rPr>
          <w:sz w:val="18"/>
        </w:rPr>
        <w:t>bands</w:t>
      </w:r>
      <w:r>
        <w:rPr>
          <w:spacing w:val="1"/>
          <w:sz w:val="18"/>
        </w:rPr>
        <w:t> </w:t>
      </w:r>
      <w:r>
        <w:rPr>
          <w:sz w:val="18"/>
        </w:rPr>
        <w:t>p11.3--&gt;p11.23.</w:t>
      </w:r>
      <w:r>
        <w:rPr>
          <w:spacing w:val="1"/>
          <w:sz w:val="18"/>
        </w:rPr>
        <w:t> </w:t>
      </w:r>
      <w:r>
        <w:rPr>
          <w:sz w:val="18"/>
        </w:rPr>
        <w:t>Cytogenet.</w:t>
      </w:r>
      <w:r>
        <w:rPr>
          <w:spacing w:val="1"/>
          <w:sz w:val="18"/>
        </w:rPr>
        <w:t> </w:t>
      </w:r>
      <w:r>
        <w:rPr>
          <w:sz w:val="18"/>
        </w:rPr>
        <w:t>Cell</w:t>
      </w:r>
      <w:r>
        <w:rPr>
          <w:spacing w:val="1"/>
          <w:sz w:val="18"/>
        </w:rPr>
        <w:t> </w:t>
      </w:r>
      <w:r>
        <w:rPr>
          <w:sz w:val="18"/>
        </w:rPr>
        <w:t>Genet.</w:t>
      </w:r>
      <w:r>
        <w:rPr>
          <w:spacing w:val="-1"/>
          <w:sz w:val="18"/>
        </w:rPr>
        <w:t> </w:t>
      </w:r>
      <w:r>
        <w:rPr>
          <w:sz w:val="18"/>
        </w:rPr>
        <w:t>1998;81:178–179.</w:t>
      </w:r>
    </w:p>
    <w:p>
      <w:pPr>
        <w:spacing w:before="118"/>
        <w:ind w:left="641" w:right="1" w:hanging="284"/>
        <w:jc w:val="both"/>
        <w:rPr>
          <w:sz w:val="18"/>
        </w:rPr>
      </w:pPr>
      <w:r>
        <w:rPr>
          <w:sz w:val="18"/>
        </w:rPr>
        <w:t>Pfeiffer</w:t>
      </w:r>
      <w:r>
        <w:rPr>
          <w:position w:val="4"/>
          <w:sz w:val="12"/>
        </w:rPr>
        <w:t>,</w:t>
      </w:r>
      <w:r>
        <w:rPr>
          <w:spacing w:val="1"/>
          <w:position w:val="4"/>
          <w:sz w:val="12"/>
        </w:rPr>
        <w:t> </w:t>
      </w:r>
      <w:r>
        <w:rPr>
          <w:sz w:val="18"/>
        </w:rPr>
        <w:t>Brenig</w:t>
      </w:r>
      <w:r>
        <w:rPr>
          <w:spacing w:val="1"/>
          <w:sz w:val="18"/>
        </w:rPr>
        <w:t> </w:t>
      </w:r>
      <w:r>
        <w:rPr>
          <w:sz w:val="18"/>
        </w:rPr>
        <w:t>B.</w:t>
      </w:r>
      <w:r>
        <w:rPr>
          <w:spacing w:val="1"/>
          <w:sz w:val="18"/>
        </w:rPr>
        <w:t> </w:t>
      </w:r>
      <w:r>
        <w:rPr>
          <w:sz w:val="18"/>
        </w:rPr>
        <w:t>2005.</w:t>
      </w:r>
      <w:r>
        <w:rPr>
          <w:spacing w:val="1"/>
          <w:sz w:val="18"/>
        </w:rPr>
        <w:t> </w:t>
      </w:r>
      <w:r>
        <w:rPr>
          <w:sz w:val="18"/>
        </w:rPr>
        <w:t>X-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Y-chromosome</w:t>
      </w:r>
      <w:r>
        <w:rPr>
          <w:spacing w:val="1"/>
          <w:sz w:val="18"/>
        </w:rPr>
        <w:t> </w:t>
      </w:r>
      <w:r>
        <w:rPr>
          <w:sz w:val="18"/>
        </w:rPr>
        <w:t>specific</w:t>
      </w:r>
      <w:r>
        <w:rPr>
          <w:spacing w:val="1"/>
          <w:sz w:val="18"/>
        </w:rPr>
        <w:t> </w:t>
      </w:r>
      <w:r>
        <w:rPr>
          <w:sz w:val="18"/>
        </w:rPr>
        <w:t>variants of the amelogenin gene allow sex determination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sheep</w:t>
      </w:r>
      <w:r>
        <w:rPr>
          <w:spacing w:val="1"/>
          <w:sz w:val="18"/>
        </w:rPr>
        <w:t> </w:t>
      </w:r>
      <w:r>
        <w:rPr>
          <w:sz w:val="18"/>
        </w:rPr>
        <w:t>(Ovis</w:t>
      </w:r>
      <w:r>
        <w:rPr>
          <w:spacing w:val="1"/>
          <w:sz w:val="18"/>
        </w:rPr>
        <w:t> </w:t>
      </w:r>
      <w:r>
        <w:rPr>
          <w:sz w:val="18"/>
        </w:rPr>
        <w:t>aries)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European</w:t>
      </w:r>
      <w:r>
        <w:rPr>
          <w:spacing w:val="1"/>
          <w:sz w:val="18"/>
        </w:rPr>
        <w:t> </w:t>
      </w:r>
      <w:r>
        <w:rPr>
          <w:sz w:val="18"/>
        </w:rPr>
        <w:t>red</w:t>
      </w:r>
      <w:r>
        <w:rPr>
          <w:spacing w:val="1"/>
          <w:sz w:val="18"/>
        </w:rPr>
        <w:t> </w:t>
      </w:r>
      <w:r>
        <w:rPr>
          <w:sz w:val="18"/>
        </w:rPr>
        <w:t>deer</w:t>
      </w:r>
      <w:r>
        <w:rPr>
          <w:spacing w:val="1"/>
          <w:sz w:val="18"/>
        </w:rPr>
        <w:t> </w:t>
      </w:r>
      <w:r>
        <w:rPr>
          <w:sz w:val="18"/>
        </w:rPr>
        <w:t>(Cervus</w:t>
      </w:r>
      <w:r>
        <w:rPr>
          <w:spacing w:val="1"/>
          <w:sz w:val="18"/>
        </w:rPr>
        <w:t> </w:t>
      </w:r>
      <w:r>
        <w:rPr>
          <w:sz w:val="18"/>
        </w:rPr>
        <w:t>elaphus).</w:t>
      </w:r>
      <w:r>
        <w:rPr>
          <w:spacing w:val="-1"/>
          <w:sz w:val="18"/>
        </w:rPr>
        <w:t> </w:t>
      </w:r>
      <w:r>
        <w:rPr>
          <w:sz w:val="18"/>
        </w:rPr>
        <w:t>BMC Genet. 6:</w:t>
      </w:r>
      <w:r>
        <w:rPr>
          <w:spacing w:val="-1"/>
          <w:sz w:val="18"/>
        </w:rPr>
        <w:t> </w:t>
      </w:r>
      <w:r>
        <w:rPr>
          <w:sz w:val="18"/>
        </w:rPr>
        <w:t>16.</w:t>
      </w:r>
    </w:p>
    <w:p>
      <w:pPr>
        <w:spacing w:before="121"/>
        <w:ind w:left="641" w:right="0" w:hanging="284"/>
        <w:jc w:val="both"/>
        <w:rPr>
          <w:sz w:val="18"/>
        </w:rPr>
      </w:pPr>
      <w:r>
        <w:rPr>
          <w:sz w:val="18"/>
        </w:rPr>
        <w:t>Pfitzinger H, Ludes B, Mangin P. 1993. Sex determination of</w:t>
      </w:r>
      <w:r>
        <w:rPr>
          <w:spacing w:val="1"/>
          <w:sz w:val="18"/>
        </w:rPr>
        <w:t> </w:t>
      </w:r>
      <w:r>
        <w:rPr>
          <w:sz w:val="18"/>
        </w:rPr>
        <w:t>forensic</w:t>
      </w:r>
      <w:r>
        <w:rPr>
          <w:spacing w:val="1"/>
          <w:sz w:val="18"/>
        </w:rPr>
        <w:t> </w:t>
      </w:r>
      <w:r>
        <w:rPr>
          <w:sz w:val="18"/>
        </w:rPr>
        <w:t>samples:</w:t>
      </w:r>
      <w:r>
        <w:rPr>
          <w:spacing w:val="1"/>
          <w:sz w:val="18"/>
        </w:rPr>
        <w:t> </w:t>
      </w:r>
      <w:r>
        <w:rPr>
          <w:sz w:val="18"/>
        </w:rPr>
        <w:t>co-amplification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simultaneous</w:t>
      </w:r>
      <w:r>
        <w:rPr>
          <w:spacing w:val="1"/>
          <w:sz w:val="18"/>
        </w:rPr>
        <w:t> </w:t>
      </w:r>
      <w:r>
        <w:rPr>
          <w:sz w:val="18"/>
        </w:rPr>
        <w:t>detection of a Y-specific and an X-specific DNA sequence.</w:t>
      </w:r>
      <w:r>
        <w:rPr>
          <w:spacing w:val="1"/>
          <w:sz w:val="18"/>
        </w:rPr>
        <w:t> </w:t>
      </w:r>
      <w:r>
        <w:rPr>
          <w:sz w:val="18"/>
        </w:rPr>
        <w:t>Int</w:t>
      </w:r>
      <w:r>
        <w:rPr>
          <w:spacing w:val="-1"/>
          <w:sz w:val="18"/>
        </w:rPr>
        <w:t> </w:t>
      </w:r>
      <w:r>
        <w:rPr>
          <w:sz w:val="18"/>
        </w:rPr>
        <w:t>J</w:t>
      </w:r>
      <w:r>
        <w:rPr>
          <w:spacing w:val="1"/>
          <w:sz w:val="18"/>
        </w:rPr>
        <w:t> </w:t>
      </w:r>
      <w:r>
        <w:rPr>
          <w:sz w:val="18"/>
        </w:rPr>
        <w:t>Leg Med. 105:</w:t>
      </w:r>
      <w:r>
        <w:rPr>
          <w:spacing w:val="-1"/>
          <w:sz w:val="18"/>
        </w:rPr>
        <w:t> </w:t>
      </w:r>
      <w:r>
        <w:rPr>
          <w:sz w:val="18"/>
        </w:rPr>
        <w:t>213–216.</w:t>
      </w:r>
    </w:p>
    <w:p>
      <w:pPr>
        <w:spacing w:before="121"/>
        <w:ind w:left="641" w:right="1" w:hanging="284"/>
        <w:jc w:val="both"/>
        <w:rPr>
          <w:sz w:val="18"/>
        </w:rPr>
      </w:pPr>
      <w:r>
        <w:rPr>
          <w:sz w:val="18"/>
        </w:rPr>
        <w:t>Phua ACY, Abdullah RB, Mohamed Z. 2003. A PCR-Based Sex</w:t>
      </w:r>
      <w:r>
        <w:rPr>
          <w:spacing w:val="1"/>
          <w:sz w:val="18"/>
        </w:rPr>
        <w:t> </w:t>
      </w:r>
      <w:r>
        <w:rPr>
          <w:sz w:val="18"/>
        </w:rPr>
        <w:t>Determination</w:t>
      </w:r>
      <w:r>
        <w:rPr>
          <w:spacing w:val="1"/>
          <w:sz w:val="18"/>
        </w:rPr>
        <w:t> </w:t>
      </w:r>
      <w:r>
        <w:rPr>
          <w:sz w:val="18"/>
        </w:rPr>
        <w:t>Method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Possible</w:t>
      </w:r>
      <w:r>
        <w:rPr>
          <w:spacing w:val="1"/>
          <w:sz w:val="18"/>
        </w:rPr>
        <w:t> </w:t>
      </w:r>
      <w:r>
        <w:rPr>
          <w:sz w:val="18"/>
        </w:rPr>
        <w:t>Application</w:t>
      </w:r>
      <w:r>
        <w:rPr>
          <w:spacing w:val="40"/>
          <w:sz w:val="18"/>
        </w:rPr>
        <w:t> </w:t>
      </w:r>
      <w:r>
        <w:rPr>
          <w:sz w:val="18"/>
        </w:rPr>
        <w:t>in</w:t>
      </w:r>
      <w:r>
        <w:rPr>
          <w:spacing w:val="-37"/>
          <w:sz w:val="18"/>
        </w:rPr>
        <w:t> </w:t>
      </w:r>
      <w:r>
        <w:rPr>
          <w:sz w:val="18"/>
        </w:rPr>
        <w:t>Caprine Gender Selection by Simultaneous Amplification</w:t>
      </w:r>
      <w:r>
        <w:rPr>
          <w:spacing w:val="1"/>
          <w:sz w:val="18"/>
        </w:rPr>
        <w:t> </w:t>
      </w:r>
      <w:r>
        <w:rPr>
          <w:sz w:val="18"/>
        </w:rPr>
        <w:t>of the Sry and Aml-X Genes. Journal of Reproduction and</w:t>
      </w:r>
      <w:r>
        <w:rPr>
          <w:spacing w:val="1"/>
          <w:sz w:val="18"/>
        </w:rPr>
        <w:t> </w:t>
      </w:r>
      <w:r>
        <w:rPr>
          <w:sz w:val="18"/>
        </w:rPr>
        <w:t>Development</w:t>
      </w:r>
      <w:r>
        <w:rPr>
          <w:spacing w:val="-1"/>
          <w:sz w:val="18"/>
        </w:rPr>
        <w:t> </w:t>
      </w:r>
      <w:r>
        <w:rPr>
          <w:sz w:val="18"/>
        </w:rPr>
        <w:t>49(4):</w:t>
      </w:r>
      <w:r>
        <w:rPr>
          <w:spacing w:val="-1"/>
          <w:sz w:val="18"/>
        </w:rPr>
        <w:t> </w:t>
      </w:r>
      <w:r>
        <w:rPr>
          <w:sz w:val="18"/>
        </w:rPr>
        <w:t>2003.</w:t>
      </w:r>
    </w:p>
    <w:p>
      <w:pPr>
        <w:spacing w:line="240" w:lineRule="auto" w:before="121"/>
        <w:ind w:left="641" w:right="1" w:hanging="284"/>
        <w:jc w:val="both"/>
        <w:rPr>
          <w:sz w:val="18"/>
        </w:rPr>
      </w:pPr>
      <w:r>
        <w:rPr>
          <w:sz w:val="18"/>
        </w:rPr>
        <w:t>Pilli</w:t>
      </w:r>
      <w:r>
        <w:rPr>
          <w:spacing w:val="1"/>
          <w:sz w:val="18"/>
        </w:rPr>
        <w:t> </w:t>
      </w:r>
      <w:r>
        <w:rPr>
          <w:sz w:val="18"/>
        </w:rPr>
        <w:t>E, Vai S, Caruso MG, D’Errico G, Berti A, Caramelli D.</w:t>
      </w:r>
      <w:r>
        <w:rPr>
          <w:spacing w:val="1"/>
          <w:sz w:val="18"/>
        </w:rPr>
        <w:t> </w:t>
      </w:r>
      <w:r>
        <w:rPr>
          <w:sz w:val="18"/>
        </w:rPr>
        <w:t>Neither</w:t>
      </w:r>
      <w:r>
        <w:rPr>
          <w:spacing w:val="1"/>
          <w:sz w:val="18"/>
        </w:rPr>
        <w:t> </w:t>
      </w:r>
      <w:r>
        <w:rPr>
          <w:sz w:val="18"/>
        </w:rPr>
        <w:t>femur</w:t>
      </w:r>
      <w:r>
        <w:rPr>
          <w:spacing w:val="1"/>
          <w:sz w:val="18"/>
        </w:rPr>
        <w:t> </w:t>
      </w:r>
      <w:r>
        <w:rPr>
          <w:sz w:val="18"/>
        </w:rPr>
        <w:t>nor</w:t>
      </w:r>
      <w:r>
        <w:rPr>
          <w:spacing w:val="1"/>
          <w:sz w:val="18"/>
        </w:rPr>
        <w:t> </w:t>
      </w:r>
      <w:r>
        <w:rPr>
          <w:sz w:val="18"/>
        </w:rPr>
        <w:t>tooth:</w:t>
      </w:r>
      <w:r>
        <w:rPr>
          <w:spacing w:val="1"/>
          <w:sz w:val="18"/>
        </w:rPr>
        <w:t> </w:t>
      </w:r>
      <w:r>
        <w:rPr>
          <w:sz w:val="18"/>
        </w:rPr>
        <w:t>Petrous</w:t>
      </w:r>
      <w:r>
        <w:rPr>
          <w:spacing w:val="1"/>
          <w:sz w:val="18"/>
        </w:rPr>
        <w:t> </w:t>
      </w:r>
      <w:r>
        <w:rPr>
          <w:sz w:val="18"/>
        </w:rPr>
        <w:t>bone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identifying</w:t>
      </w:r>
      <w:r>
        <w:rPr>
          <w:spacing w:val="1"/>
          <w:sz w:val="18"/>
        </w:rPr>
        <w:t> </w:t>
      </w:r>
      <w:r>
        <w:rPr>
          <w:sz w:val="18"/>
        </w:rPr>
        <w:t>archaeological</w:t>
      </w:r>
      <w:r>
        <w:rPr>
          <w:spacing w:val="1"/>
          <w:sz w:val="18"/>
        </w:rPr>
        <w:t> </w:t>
      </w:r>
      <w:r>
        <w:rPr>
          <w:sz w:val="18"/>
        </w:rPr>
        <w:t>bone</w:t>
      </w:r>
      <w:r>
        <w:rPr>
          <w:spacing w:val="1"/>
          <w:sz w:val="18"/>
        </w:rPr>
        <w:t> </w:t>
      </w:r>
      <w:r>
        <w:rPr>
          <w:sz w:val="18"/>
        </w:rPr>
        <w:t>samples</w:t>
      </w:r>
      <w:r>
        <w:rPr>
          <w:spacing w:val="1"/>
          <w:sz w:val="18"/>
        </w:rPr>
        <w:t> </w:t>
      </w:r>
      <w:r>
        <w:rPr>
          <w:sz w:val="18"/>
        </w:rPr>
        <w:t>via</w:t>
      </w:r>
      <w:r>
        <w:rPr>
          <w:spacing w:val="1"/>
          <w:sz w:val="18"/>
        </w:rPr>
        <w:t> </w:t>
      </w:r>
      <w:r>
        <w:rPr>
          <w:sz w:val="18"/>
        </w:rPr>
        <w:t>forensic</w:t>
      </w:r>
      <w:r>
        <w:rPr>
          <w:spacing w:val="1"/>
          <w:sz w:val="18"/>
        </w:rPr>
        <w:t> </w:t>
      </w:r>
      <w:r>
        <w:rPr>
          <w:sz w:val="18"/>
        </w:rPr>
        <w:t>approach.</w:t>
      </w:r>
      <w:r>
        <w:rPr>
          <w:spacing w:val="1"/>
          <w:sz w:val="18"/>
        </w:rPr>
        <w:t> </w:t>
      </w:r>
      <w:r>
        <w:rPr>
          <w:sz w:val="18"/>
        </w:rPr>
        <w:t>Forensic</w:t>
      </w:r>
      <w:r>
        <w:rPr>
          <w:spacing w:val="-2"/>
          <w:sz w:val="18"/>
        </w:rPr>
        <w:t> </w:t>
      </w:r>
      <w:r>
        <w:rPr>
          <w:sz w:val="18"/>
        </w:rPr>
        <w:t>Science International.</w:t>
      </w:r>
      <w:r>
        <w:rPr>
          <w:spacing w:val="-5"/>
          <w:sz w:val="18"/>
        </w:rPr>
        <w:t> </w:t>
      </w:r>
      <w:r>
        <w:rPr>
          <w:sz w:val="18"/>
        </w:rPr>
        <w:t>2018;283:144-149.</w:t>
      </w:r>
    </w:p>
    <w:p>
      <w:pPr>
        <w:tabs>
          <w:tab w:pos="4229" w:val="left" w:leader="none"/>
        </w:tabs>
        <w:spacing w:before="118"/>
        <w:ind w:left="641" w:right="1" w:hanging="284"/>
        <w:jc w:val="both"/>
        <w:rPr>
          <w:sz w:val="18"/>
        </w:rPr>
      </w:pPr>
      <w:r>
        <w:rPr>
          <w:sz w:val="18"/>
        </w:rPr>
        <w:t>Price A.L., Tandon A., Patterson N., Barnes K.C., Rafaels N.,</w:t>
      </w:r>
      <w:r>
        <w:rPr>
          <w:spacing w:val="1"/>
          <w:sz w:val="18"/>
        </w:rPr>
        <w:t> </w:t>
      </w:r>
      <w:r>
        <w:rPr>
          <w:sz w:val="18"/>
        </w:rPr>
        <w:t>Ruczinski</w:t>
      </w:r>
      <w:r>
        <w:rPr>
          <w:spacing w:val="1"/>
          <w:sz w:val="18"/>
        </w:rPr>
        <w:t> </w:t>
      </w:r>
      <w:r>
        <w:rPr>
          <w:sz w:val="18"/>
        </w:rPr>
        <w:t>I.,</w:t>
      </w:r>
      <w:r>
        <w:rPr>
          <w:spacing w:val="1"/>
          <w:sz w:val="18"/>
        </w:rPr>
        <w:t> </w:t>
      </w:r>
      <w:r>
        <w:rPr>
          <w:sz w:val="18"/>
        </w:rPr>
        <w:t>Beaty</w:t>
      </w:r>
      <w:r>
        <w:rPr>
          <w:spacing w:val="1"/>
          <w:sz w:val="18"/>
        </w:rPr>
        <w:t> </w:t>
      </w:r>
      <w:r>
        <w:rPr>
          <w:sz w:val="18"/>
        </w:rPr>
        <w:t>T.H.,</w:t>
      </w:r>
      <w:r>
        <w:rPr>
          <w:spacing w:val="1"/>
          <w:sz w:val="18"/>
        </w:rPr>
        <w:t> </w:t>
      </w:r>
      <w:r>
        <w:rPr>
          <w:sz w:val="18"/>
        </w:rPr>
        <w:t>Mathias</w:t>
      </w:r>
      <w:r>
        <w:rPr>
          <w:spacing w:val="1"/>
          <w:sz w:val="18"/>
        </w:rPr>
        <w:t> </w:t>
      </w:r>
      <w:r>
        <w:rPr>
          <w:sz w:val="18"/>
        </w:rPr>
        <w:t>R.,</w:t>
      </w:r>
      <w:r>
        <w:rPr>
          <w:spacing w:val="1"/>
          <w:sz w:val="18"/>
        </w:rPr>
        <w:t> </w:t>
      </w:r>
      <w:r>
        <w:rPr>
          <w:sz w:val="18"/>
        </w:rPr>
        <w:t>Reich</w:t>
      </w:r>
      <w:r>
        <w:rPr>
          <w:spacing w:val="1"/>
          <w:sz w:val="18"/>
        </w:rPr>
        <w:t> </w:t>
      </w:r>
      <w:r>
        <w:rPr>
          <w:sz w:val="18"/>
        </w:rPr>
        <w:t>D.,</w:t>
      </w:r>
      <w:r>
        <w:rPr>
          <w:spacing w:val="1"/>
          <w:sz w:val="18"/>
        </w:rPr>
        <w:t> </w:t>
      </w:r>
      <w:r>
        <w:rPr>
          <w:sz w:val="18"/>
        </w:rPr>
        <w:t>Myers</w:t>
      </w:r>
      <w:r>
        <w:rPr>
          <w:spacing w:val="1"/>
          <w:sz w:val="18"/>
        </w:rPr>
        <w:t> </w:t>
      </w:r>
      <w:r>
        <w:rPr>
          <w:sz w:val="18"/>
        </w:rPr>
        <w:t>S.</w:t>
      </w:r>
      <w:r>
        <w:rPr>
          <w:spacing w:val="-37"/>
          <w:sz w:val="18"/>
        </w:rPr>
        <w:t> </w:t>
      </w:r>
      <w:r>
        <w:rPr>
          <w:sz w:val="18"/>
        </w:rPr>
        <w:t>2009. Sensitive detection of chromosomal segments of</w:t>
      </w:r>
      <w:r>
        <w:rPr>
          <w:spacing w:val="1"/>
          <w:sz w:val="18"/>
        </w:rPr>
        <w:t> </w:t>
      </w:r>
      <w:r>
        <w:rPr>
          <w:sz w:val="18"/>
        </w:rPr>
        <w:t>distinct</w:t>
      </w:r>
      <w:r>
        <w:rPr>
          <w:spacing w:val="1"/>
          <w:sz w:val="18"/>
        </w:rPr>
        <w:t> </w:t>
      </w:r>
      <w:r>
        <w:rPr>
          <w:sz w:val="18"/>
        </w:rPr>
        <w:t>ancestry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admixed</w:t>
      </w:r>
      <w:r>
        <w:rPr>
          <w:spacing w:val="1"/>
          <w:sz w:val="18"/>
        </w:rPr>
        <w:t> </w:t>
      </w:r>
      <w:r>
        <w:rPr>
          <w:sz w:val="18"/>
        </w:rPr>
        <w:t>populations.</w:t>
      </w:r>
      <w:r>
        <w:rPr>
          <w:spacing w:val="1"/>
          <w:sz w:val="18"/>
        </w:rPr>
        <w:t> </w:t>
      </w:r>
      <w:hyperlink r:id="rId37">
        <w:r>
          <w:rPr>
            <w:sz w:val="18"/>
          </w:rPr>
          <w:t>PLoS</w:t>
        </w:r>
        <w:r>
          <w:rPr>
            <w:spacing w:val="1"/>
            <w:sz w:val="18"/>
          </w:rPr>
          <w:t> </w:t>
        </w:r>
        <w:r>
          <w:rPr>
            <w:sz w:val="18"/>
          </w:rPr>
          <w:t>Genet.</w:t>
        </w:r>
      </w:hyperlink>
      <w:r>
        <w:rPr>
          <w:spacing w:val="1"/>
          <w:sz w:val="18"/>
        </w:rPr>
        <w:t> </w:t>
      </w:r>
      <w:r>
        <w:rPr>
          <w:sz w:val="18"/>
        </w:rPr>
        <w:t>5(6)</w:t>
        <w:tab/>
        <w:t>e1000519,</w:t>
      </w:r>
    </w:p>
    <w:p>
      <w:pPr>
        <w:spacing w:before="2"/>
        <w:ind w:left="641" w:right="0" w:firstLine="0"/>
        <w:jc w:val="left"/>
        <w:rPr>
          <w:sz w:val="18"/>
        </w:rPr>
      </w:pPr>
      <w:r>
        <w:rPr>
          <w:spacing w:val="-1"/>
          <w:sz w:val="18"/>
        </w:rPr>
        <w:t>https://journals.plos.org/plosgenetics/article?id=10.137</w:t>
      </w:r>
      <w:r>
        <w:rPr>
          <w:sz w:val="18"/>
        </w:rPr>
        <w:t> 1/journal.pgen.1000519.</w:t>
      </w:r>
    </w:p>
    <w:p>
      <w:pPr>
        <w:spacing w:line="240" w:lineRule="auto" w:before="120"/>
        <w:ind w:left="641" w:right="1" w:hanging="284"/>
        <w:jc w:val="both"/>
        <w:rPr>
          <w:sz w:val="18"/>
        </w:rPr>
      </w:pPr>
      <w:r>
        <w:rPr>
          <w:sz w:val="18"/>
        </w:rPr>
        <w:t>Psifidi A., Dovas C.I., Bramis G., Lazou T., Russel C.L., Arsenos</w:t>
      </w:r>
      <w:r>
        <w:rPr>
          <w:spacing w:val="1"/>
          <w:sz w:val="18"/>
        </w:rPr>
        <w:t> </w:t>
      </w:r>
      <w:r>
        <w:rPr>
          <w:sz w:val="18"/>
        </w:rPr>
        <w:t>G., Banos G., Comparison of eleven methods for genomic</w:t>
      </w:r>
      <w:r>
        <w:rPr>
          <w:spacing w:val="1"/>
          <w:sz w:val="18"/>
        </w:rPr>
        <w:t> </w:t>
      </w:r>
      <w:r>
        <w:rPr>
          <w:sz w:val="18"/>
        </w:rPr>
        <w:t>DNA</w:t>
      </w:r>
      <w:r>
        <w:rPr>
          <w:spacing w:val="1"/>
          <w:sz w:val="18"/>
        </w:rPr>
        <w:t> </w:t>
      </w:r>
      <w:r>
        <w:rPr>
          <w:sz w:val="18"/>
        </w:rPr>
        <w:t>extraction</w:t>
      </w:r>
      <w:r>
        <w:rPr>
          <w:spacing w:val="1"/>
          <w:sz w:val="18"/>
        </w:rPr>
        <w:t> </w:t>
      </w:r>
      <w:r>
        <w:rPr>
          <w:sz w:val="18"/>
        </w:rPr>
        <w:t>suitable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large-scale</w:t>
      </w:r>
      <w:r>
        <w:rPr>
          <w:spacing w:val="1"/>
          <w:sz w:val="18"/>
        </w:rPr>
        <w:t> </w:t>
      </w:r>
      <w:r>
        <w:rPr>
          <w:sz w:val="18"/>
        </w:rPr>
        <w:t>whole-genome</w:t>
      </w:r>
      <w:r>
        <w:rPr>
          <w:spacing w:val="1"/>
          <w:sz w:val="18"/>
        </w:rPr>
        <w:t> </w:t>
      </w:r>
      <w:r>
        <w:rPr>
          <w:sz w:val="18"/>
        </w:rPr>
        <w:t>genotyping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long-term</w:t>
      </w:r>
      <w:r>
        <w:rPr>
          <w:spacing w:val="1"/>
          <w:sz w:val="18"/>
        </w:rPr>
        <w:t> </w:t>
      </w:r>
      <w:r>
        <w:rPr>
          <w:sz w:val="18"/>
        </w:rPr>
        <w:t>DNA</w:t>
      </w:r>
      <w:r>
        <w:rPr>
          <w:spacing w:val="1"/>
          <w:sz w:val="18"/>
        </w:rPr>
        <w:t> </w:t>
      </w:r>
      <w:r>
        <w:rPr>
          <w:sz w:val="18"/>
        </w:rPr>
        <w:t>banking</w:t>
      </w:r>
      <w:r>
        <w:rPr>
          <w:spacing w:val="1"/>
          <w:sz w:val="18"/>
        </w:rPr>
        <w:t> </w:t>
      </w:r>
      <w:r>
        <w:rPr>
          <w:sz w:val="18"/>
        </w:rPr>
        <w:t>using</w:t>
      </w:r>
      <w:r>
        <w:rPr>
          <w:spacing w:val="1"/>
          <w:sz w:val="18"/>
        </w:rPr>
        <w:t> </w:t>
      </w:r>
      <w:r>
        <w:rPr>
          <w:sz w:val="18"/>
        </w:rPr>
        <w:t>blood</w:t>
      </w:r>
      <w:r>
        <w:rPr>
          <w:spacing w:val="1"/>
          <w:sz w:val="18"/>
        </w:rPr>
        <w:t> </w:t>
      </w:r>
      <w:r>
        <w:rPr>
          <w:sz w:val="18"/>
        </w:rPr>
        <w:t>samples.</w:t>
      </w:r>
      <w:r>
        <w:rPr>
          <w:spacing w:val="1"/>
          <w:sz w:val="18"/>
        </w:rPr>
        <w:t> </w:t>
      </w:r>
      <w:hyperlink r:id="rId38">
        <w:r>
          <w:rPr>
            <w:sz w:val="18"/>
          </w:rPr>
          <w:t>PLoS</w:t>
        </w:r>
        <w:r>
          <w:rPr>
            <w:spacing w:val="1"/>
            <w:sz w:val="18"/>
          </w:rPr>
          <w:t> </w:t>
        </w:r>
        <w:r>
          <w:rPr>
            <w:sz w:val="18"/>
          </w:rPr>
          <w:t>One</w:t>
        </w:r>
      </w:hyperlink>
      <w:r>
        <w:rPr>
          <w:spacing w:val="1"/>
          <w:sz w:val="18"/>
        </w:rPr>
        <w:t> </w:t>
      </w:r>
      <w:r>
        <w:rPr>
          <w:sz w:val="18"/>
        </w:rPr>
        <w:t>10</w:t>
      </w:r>
      <w:r>
        <w:rPr>
          <w:spacing w:val="1"/>
          <w:sz w:val="18"/>
        </w:rPr>
        <w:t> </w:t>
      </w:r>
      <w:r>
        <w:rPr>
          <w:sz w:val="18"/>
        </w:rPr>
        <w:t>(2015)</w:t>
      </w:r>
      <w:r>
        <w:rPr>
          <w:spacing w:val="1"/>
          <w:sz w:val="18"/>
        </w:rPr>
        <w:t> </w:t>
      </w:r>
      <w:r>
        <w:rPr>
          <w:sz w:val="18"/>
        </w:rPr>
        <w:t>e0115960,</w:t>
      </w:r>
      <w:r>
        <w:rPr>
          <w:spacing w:val="1"/>
          <w:sz w:val="18"/>
        </w:rPr>
        <w:t> </w:t>
      </w:r>
      <w:hyperlink r:id="rId39">
        <w:r>
          <w:rPr>
            <w:sz w:val="18"/>
          </w:rPr>
          <w:t>https://www.ncbi.nlm.nih.gov/pubmed/25635817.</w:t>
        </w:r>
      </w:hyperlink>
    </w:p>
    <w:p>
      <w:pPr>
        <w:spacing w:before="119"/>
        <w:ind w:left="641" w:right="1" w:hanging="284"/>
        <w:jc w:val="both"/>
        <w:rPr>
          <w:sz w:val="18"/>
        </w:rPr>
      </w:pPr>
      <w:r>
        <w:rPr>
          <w:sz w:val="18"/>
        </w:rPr>
        <w:t>Ramakrishnan</w:t>
      </w:r>
      <w:r>
        <w:rPr>
          <w:spacing w:val="1"/>
          <w:sz w:val="18"/>
        </w:rPr>
        <w:t> </w:t>
      </w:r>
      <w:r>
        <w:rPr>
          <w:sz w:val="18"/>
        </w:rPr>
        <w:t>K,</w:t>
      </w:r>
      <w:r>
        <w:rPr>
          <w:spacing w:val="1"/>
          <w:sz w:val="18"/>
        </w:rPr>
        <w:t> </w:t>
      </w:r>
      <w:r>
        <w:rPr>
          <w:sz w:val="18"/>
        </w:rPr>
        <w:t>Sharma</w:t>
      </w:r>
      <w:r>
        <w:rPr>
          <w:spacing w:val="1"/>
          <w:sz w:val="18"/>
        </w:rPr>
        <w:t> </w:t>
      </w:r>
      <w:r>
        <w:rPr>
          <w:sz w:val="18"/>
        </w:rPr>
        <w:t>S,</w:t>
      </w:r>
      <w:r>
        <w:rPr>
          <w:spacing w:val="1"/>
          <w:sz w:val="18"/>
        </w:rPr>
        <w:t> </w:t>
      </w:r>
      <w:r>
        <w:rPr>
          <w:sz w:val="18"/>
        </w:rPr>
        <w:t>Sreeja</w:t>
      </w:r>
      <w:r>
        <w:rPr>
          <w:spacing w:val="1"/>
          <w:sz w:val="18"/>
        </w:rPr>
        <w:t> </w:t>
      </w:r>
      <w:r>
        <w:rPr>
          <w:sz w:val="18"/>
        </w:rPr>
        <w:t>C,</w:t>
      </w:r>
      <w:r>
        <w:rPr>
          <w:spacing w:val="1"/>
          <w:sz w:val="18"/>
        </w:rPr>
        <w:t> </w:t>
      </w:r>
      <w:r>
        <w:rPr>
          <w:sz w:val="18"/>
        </w:rPr>
        <w:t>Bhavani</w:t>
      </w:r>
      <w:r>
        <w:rPr>
          <w:spacing w:val="1"/>
          <w:sz w:val="18"/>
        </w:rPr>
        <w:t> </w:t>
      </w:r>
      <w:r>
        <w:rPr>
          <w:sz w:val="18"/>
        </w:rPr>
        <w:t>Pratima</w:t>
      </w:r>
      <w:r>
        <w:rPr>
          <w:spacing w:val="1"/>
          <w:sz w:val="18"/>
        </w:rPr>
        <w:t> </w:t>
      </w:r>
      <w:r>
        <w:rPr>
          <w:sz w:val="18"/>
        </w:rPr>
        <w:t>D,</w:t>
      </w:r>
      <w:r>
        <w:rPr>
          <w:spacing w:val="1"/>
          <w:sz w:val="18"/>
        </w:rPr>
        <w:t> </w:t>
      </w:r>
      <w:r>
        <w:rPr>
          <w:sz w:val="18"/>
        </w:rPr>
        <w:t>Aesha</w:t>
      </w:r>
      <w:r>
        <w:rPr>
          <w:spacing w:val="1"/>
          <w:sz w:val="18"/>
        </w:rPr>
        <w:t> </w:t>
      </w:r>
      <w:r>
        <w:rPr>
          <w:sz w:val="18"/>
        </w:rPr>
        <w:t>I,</w:t>
      </w:r>
      <w:r>
        <w:rPr>
          <w:spacing w:val="1"/>
          <w:sz w:val="18"/>
        </w:rPr>
        <w:t> </w:t>
      </w:r>
      <w:r>
        <w:rPr>
          <w:sz w:val="18"/>
        </w:rPr>
        <w:t>Vijayabanu</w:t>
      </w:r>
      <w:r>
        <w:rPr>
          <w:spacing w:val="1"/>
          <w:sz w:val="18"/>
        </w:rPr>
        <w:t> </w:t>
      </w:r>
      <w:r>
        <w:rPr>
          <w:sz w:val="18"/>
        </w:rPr>
        <w:t>B.</w:t>
      </w:r>
      <w:r>
        <w:rPr>
          <w:spacing w:val="1"/>
          <w:sz w:val="18"/>
        </w:rPr>
        <w:t> </w:t>
      </w:r>
      <w:r>
        <w:rPr>
          <w:sz w:val="18"/>
        </w:rPr>
        <w:t>2015.</w:t>
      </w:r>
      <w:r>
        <w:rPr>
          <w:spacing w:val="1"/>
          <w:sz w:val="18"/>
        </w:rPr>
        <w:t> </w:t>
      </w:r>
      <w:r>
        <w:rPr>
          <w:sz w:val="18"/>
        </w:rPr>
        <w:t>Sex</w:t>
      </w:r>
      <w:r>
        <w:rPr>
          <w:spacing w:val="1"/>
          <w:sz w:val="18"/>
        </w:rPr>
        <w:t> </w:t>
      </w:r>
      <w:r>
        <w:rPr>
          <w:sz w:val="18"/>
        </w:rPr>
        <w:t>determination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forensic</w:t>
      </w:r>
      <w:r>
        <w:rPr>
          <w:spacing w:val="1"/>
          <w:sz w:val="18"/>
        </w:rPr>
        <w:t> </w:t>
      </w:r>
      <w:r>
        <w:rPr>
          <w:sz w:val="18"/>
        </w:rPr>
        <w:t>odontology: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review.</w:t>
      </w:r>
      <w:r>
        <w:rPr>
          <w:spacing w:val="1"/>
          <w:sz w:val="18"/>
        </w:rPr>
        <w:t> </w:t>
      </w:r>
      <w:r>
        <w:rPr>
          <w:sz w:val="18"/>
        </w:rPr>
        <w:t>J</w:t>
      </w:r>
      <w:r>
        <w:rPr>
          <w:spacing w:val="1"/>
          <w:sz w:val="18"/>
        </w:rPr>
        <w:t> </w:t>
      </w:r>
      <w:r>
        <w:rPr>
          <w:sz w:val="18"/>
        </w:rPr>
        <w:t>Pharm</w:t>
      </w:r>
      <w:r>
        <w:rPr>
          <w:spacing w:val="1"/>
          <w:sz w:val="18"/>
        </w:rPr>
        <w:t> </w:t>
      </w:r>
      <w:r>
        <w:rPr>
          <w:sz w:val="18"/>
        </w:rPr>
        <w:t>Bioallied</w:t>
      </w:r>
      <w:r>
        <w:rPr>
          <w:spacing w:val="1"/>
          <w:sz w:val="18"/>
        </w:rPr>
        <w:t> </w:t>
      </w:r>
      <w:r>
        <w:rPr>
          <w:sz w:val="18"/>
        </w:rPr>
        <w:t>Sci.</w:t>
      </w:r>
      <w:r>
        <w:rPr>
          <w:spacing w:val="1"/>
          <w:sz w:val="18"/>
        </w:rPr>
        <w:t> </w:t>
      </w:r>
      <w:r>
        <w:rPr>
          <w:sz w:val="18"/>
        </w:rPr>
        <w:t>7(Suppl</w:t>
      </w:r>
      <w:r>
        <w:rPr>
          <w:spacing w:val="-1"/>
          <w:sz w:val="18"/>
        </w:rPr>
        <w:t> </w:t>
      </w:r>
      <w:r>
        <w:rPr>
          <w:sz w:val="18"/>
        </w:rPr>
        <w:t>2):</w:t>
      </w:r>
      <w:r>
        <w:rPr>
          <w:spacing w:val="1"/>
          <w:sz w:val="18"/>
        </w:rPr>
        <w:t> </w:t>
      </w:r>
      <w:r>
        <w:rPr>
          <w:sz w:val="18"/>
        </w:rPr>
        <w:t>S398–S402.</w:t>
      </w:r>
    </w:p>
    <w:p>
      <w:pPr>
        <w:spacing w:before="121"/>
        <w:ind w:left="641" w:right="2" w:hanging="284"/>
        <w:jc w:val="both"/>
        <w:rPr>
          <w:sz w:val="18"/>
        </w:rPr>
      </w:pPr>
      <w:r>
        <w:rPr>
          <w:sz w:val="18"/>
        </w:rPr>
        <w:t>Reynolds</w:t>
      </w:r>
      <w:r>
        <w:rPr>
          <w:spacing w:val="1"/>
          <w:sz w:val="18"/>
        </w:rPr>
        <w:t> </w:t>
      </w:r>
      <w:r>
        <w:rPr>
          <w:sz w:val="18"/>
        </w:rPr>
        <w:t>R,</w:t>
      </w:r>
      <w:r>
        <w:rPr>
          <w:spacing w:val="1"/>
          <w:sz w:val="18"/>
        </w:rPr>
        <w:t> </w:t>
      </w:r>
      <w:r>
        <w:rPr>
          <w:sz w:val="18"/>
        </w:rPr>
        <w:t>Varlaro</w:t>
      </w:r>
      <w:r>
        <w:rPr>
          <w:spacing w:val="1"/>
          <w:sz w:val="18"/>
        </w:rPr>
        <w:t> </w:t>
      </w:r>
      <w:r>
        <w:rPr>
          <w:sz w:val="18"/>
        </w:rPr>
        <w:t>J.</w:t>
      </w:r>
      <w:r>
        <w:rPr>
          <w:spacing w:val="1"/>
          <w:sz w:val="18"/>
        </w:rPr>
        <w:t> </w:t>
      </w:r>
      <w:r>
        <w:rPr>
          <w:sz w:val="18"/>
        </w:rPr>
        <w:t>1996.</w:t>
      </w:r>
      <w:r>
        <w:rPr>
          <w:spacing w:val="1"/>
          <w:sz w:val="18"/>
        </w:rPr>
        <w:t> </w:t>
      </w:r>
      <w:r>
        <w:rPr>
          <w:sz w:val="18"/>
        </w:rPr>
        <w:t>Gender</w:t>
      </w:r>
      <w:r>
        <w:rPr>
          <w:spacing w:val="1"/>
          <w:sz w:val="18"/>
        </w:rPr>
        <w:t> </w:t>
      </w:r>
      <w:r>
        <w:rPr>
          <w:sz w:val="18"/>
        </w:rPr>
        <w:t>determination</w:t>
      </w:r>
      <w:r>
        <w:rPr>
          <w:spacing w:val="40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forensic</w:t>
      </w:r>
      <w:r>
        <w:rPr>
          <w:spacing w:val="1"/>
          <w:sz w:val="18"/>
        </w:rPr>
        <w:t> </w:t>
      </w:r>
      <w:r>
        <w:rPr>
          <w:sz w:val="18"/>
        </w:rPr>
        <w:t>samples</w:t>
      </w:r>
      <w:r>
        <w:rPr>
          <w:spacing w:val="1"/>
          <w:sz w:val="18"/>
        </w:rPr>
        <w:t> </w:t>
      </w:r>
      <w:r>
        <w:rPr>
          <w:sz w:val="18"/>
        </w:rPr>
        <w:t>using</w:t>
      </w:r>
      <w:r>
        <w:rPr>
          <w:spacing w:val="1"/>
          <w:sz w:val="18"/>
        </w:rPr>
        <w:t> </w:t>
      </w:r>
      <w:r>
        <w:rPr>
          <w:sz w:val="18"/>
        </w:rPr>
        <w:t>PCR</w:t>
      </w:r>
      <w:r>
        <w:rPr>
          <w:spacing w:val="1"/>
          <w:sz w:val="18"/>
        </w:rPr>
        <w:t> </w:t>
      </w:r>
      <w:r>
        <w:rPr>
          <w:sz w:val="18"/>
        </w:rPr>
        <w:t>amplification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ZFX/ZFY</w:t>
      </w:r>
      <w:r>
        <w:rPr>
          <w:spacing w:val="1"/>
          <w:sz w:val="18"/>
        </w:rPr>
        <w:t> </w:t>
      </w:r>
      <w:r>
        <w:rPr>
          <w:sz w:val="18"/>
        </w:rPr>
        <w:t>gene</w:t>
      </w:r>
      <w:r>
        <w:rPr>
          <w:spacing w:val="1"/>
          <w:sz w:val="18"/>
        </w:rPr>
        <w:t> </w:t>
      </w:r>
      <w:r>
        <w:rPr>
          <w:sz w:val="18"/>
        </w:rPr>
        <w:t>sequences.</w:t>
      </w:r>
      <w:r>
        <w:rPr>
          <w:spacing w:val="-1"/>
          <w:sz w:val="18"/>
        </w:rPr>
        <w:t> </w:t>
      </w:r>
      <w:r>
        <w:rPr>
          <w:sz w:val="18"/>
        </w:rPr>
        <w:t>J</w:t>
      </w:r>
      <w:r>
        <w:rPr>
          <w:spacing w:val="1"/>
          <w:sz w:val="18"/>
        </w:rPr>
        <w:t> </w:t>
      </w:r>
      <w:r>
        <w:rPr>
          <w:sz w:val="18"/>
        </w:rPr>
        <w:t>Forensic</w:t>
      </w:r>
      <w:r>
        <w:rPr>
          <w:spacing w:val="-1"/>
          <w:sz w:val="18"/>
        </w:rPr>
        <w:t> </w:t>
      </w:r>
      <w:r>
        <w:rPr>
          <w:sz w:val="18"/>
        </w:rPr>
        <w:t>Sci.</w:t>
      </w:r>
      <w:r>
        <w:rPr>
          <w:spacing w:val="-3"/>
          <w:sz w:val="18"/>
        </w:rPr>
        <w:t> </w:t>
      </w:r>
      <w:r>
        <w:rPr>
          <w:sz w:val="18"/>
        </w:rPr>
        <w:t>41:</w:t>
      </w:r>
      <w:r>
        <w:rPr>
          <w:spacing w:val="-1"/>
          <w:sz w:val="18"/>
        </w:rPr>
        <w:t> </w:t>
      </w:r>
      <w:r>
        <w:rPr>
          <w:sz w:val="18"/>
        </w:rPr>
        <w:t>279–286.</w:t>
      </w:r>
    </w:p>
    <w:p>
      <w:pPr>
        <w:tabs>
          <w:tab w:pos="2054" w:val="left" w:leader="none"/>
          <w:tab w:pos="3193" w:val="left" w:leader="none"/>
          <w:tab w:pos="4582" w:val="left" w:leader="none"/>
        </w:tabs>
        <w:spacing w:line="240" w:lineRule="auto" w:before="120"/>
        <w:ind w:left="641" w:right="1" w:hanging="284"/>
        <w:jc w:val="both"/>
        <w:rPr>
          <w:sz w:val="18"/>
        </w:rPr>
      </w:pPr>
      <w:r>
        <w:rPr>
          <w:sz w:val="18"/>
        </w:rPr>
        <w:t>Ricardo</w:t>
      </w:r>
      <w:r>
        <w:rPr>
          <w:spacing w:val="1"/>
          <w:sz w:val="18"/>
        </w:rPr>
        <w:t> </w:t>
      </w:r>
      <w:r>
        <w:rPr>
          <w:sz w:val="18"/>
        </w:rPr>
        <w:t>Henrique</w:t>
      </w:r>
      <w:r>
        <w:rPr>
          <w:spacing w:val="1"/>
          <w:sz w:val="18"/>
        </w:rPr>
        <w:t> </w:t>
      </w:r>
      <w:r>
        <w:rPr>
          <w:sz w:val="18"/>
        </w:rPr>
        <w:t>Alves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SilvaI;</w:t>
      </w:r>
      <w:r>
        <w:rPr>
          <w:spacing w:val="1"/>
          <w:sz w:val="18"/>
        </w:rPr>
        <w:t> </w:t>
      </w:r>
      <w:r>
        <w:rPr>
          <w:sz w:val="18"/>
        </w:rPr>
        <w:t>Arsenio</w:t>
      </w:r>
      <w:r>
        <w:rPr>
          <w:spacing w:val="1"/>
          <w:sz w:val="18"/>
        </w:rPr>
        <w:t> </w:t>
      </w:r>
      <w:r>
        <w:rPr>
          <w:sz w:val="18"/>
        </w:rPr>
        <w:t>Sales-PeresII;</w:t>
      </w:r>
      <w:r>
        <w:rPr>
          <w:spacing w:val="1"/>
          <w:sz w:val="18"/>
        </w:rPr>
        <w:t> </w:t>
      </w:r>
      <w:r>
        <w:rPr>
          <w:sz w:val="18"/>
        </w:rPr>
        <w:t>Rogério</w:t>
      </w:r>
      <w:r>
        <w:rPr>
          <w:spacing w:val="1"/>
          <w:sz w:val="18"/>
        </w:rPr>
        <w:t> </w:t>
      </w:r>
      <w:r>
        <w:rPr>
          <w:sz w:val="18"/>
        </w:rPr>
        <w:t>Nogueira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OliveiraIII;</w:t>
      </w:r>
      <w:r>
        <w:rPr>
          <w:spacing w:val="1"/>
          <w:sz w:val="18"/>
        </w:rPr>
        <w:t> </w:t>
      </w:r>
      <w:r>
        <w:rPr>
          <w:sz w:val="18"/>
        </w:rPr>
        <w:t>Fernando</w:t>
      </w:r>
      <w:r>
        <w:rPr>
          <w:spacing w:val="1"/>
          <w:sz w:val="18"/>
        </w:rPr>
        <w:t> </w:t>
      </w:r>
      <w:r>
        <w:rPr>
          <w:sz w:val="18"/>
        </w:rPr>
        <w:t>Toledo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OliveiraIV; Sílvia Helena de Carvalho Sales-Peres. 2007.</w:t>
      </w:r>
      <w:r>
        <w:rPr>
          <w:spacing w:val="1"/>
          <w:sz w:val="18"/>
        </w:rPr>
        <w:t> </w:t>
      </w:r>
      <w:r>
        <w:rPr>
          <w:sz w:val="18"/>
        </w:rPr>
        <w:t>Use of DNA technology in forensic dentistry. </w:t>
      </w:r>
      <w:hyperlink r:id="rId40">
        <w:r>
          <w:rPr>
            <w:sz w:val="18"/>
          </w:rPr>
          <w:t>Journal of</w:t>
        </w:r>
      </w:hyperlink>
      <w:r>
        <w:rPr>
          <w:spacing w:val="1"/>
          <w:sz w:val="18"/>
        </w:rPr>
        <w:t> </w:t>
      </w:r>
      <w:hyperlink r:id="rId40">
        <w:r>
          <w:rPr>
            <w:sz w:val="18"/>
          </w:rPr>
          <w:t>Applied</w:t>
          <w:tab/>
          <w:t>Oral</w:t>
          <w:tab/>
          <w:t>Science</w:t>
        </w:r>
      </w:hyperlink>
      <w:r>
        <w:rPr>
          <w:sz w:val="18"/>
        </w:rPr>
        <w:tab/>
      </w:r>
      <w:r>
        <w:rPr>
          <w:spacing w:val="-1"/>
          <w:sz w:val="18"/>
        </w:rPr>
        <w:t>15(3).</w:t>
      </w:r>
      <w:r>
        <w:rPr>
          <w:spacing w:val="-38"/>
          <w:sz w:val="18"/>
        </w:rPr>
        <w:t> </w:t>
      </w:r>
      <w:r>
        <w:rPr>
          <w:sz w:val="18"/>
        </w:rPr>
        <w:t>https://</w:t>
      </w:r>
      <w:hyperlink r:id="rId41">
        <w:r>
          <w:rPr>
            <w:sz w:val="18"/>
          </w:rPr>
          <w:t>www.scielo.br/scielo.php?script=sci_arttext&amp;pid</w:t>
        </w:r>
      </w:hyperlink>
    </w:p>
    <w:p>
      <w:pPr>
        <w:spacing w:line="210" w:lineRule="exact" w:before="0"/>
        <w:ind w:left="641" w:right="0" w:firstLine="0"/>
        <w:jc w:val="left"/>
        <w:rPr>
          <w:sz w:val="18"/>
        </w:rPr>
      </w:pPr>
      <w:r>
        <w:rPr>
          <w:sz w:val="18"/>
        </w:rPr>
        <w:t>=S1678-77572007000300002.</w:t>
      </w:r>
    </w:p>
    <w:p>
      <w:pPr>
        <w:spacing w:before="121"/>
        <w:ind w:left="641" w:right="2" w:hanging="284"/>
        <w:jc w:val="both"/>
        <w:rPr>
          <w:sz w:val="18"/>
        </w:rPr>
      </w:pPr>
      <w:r>
        <w:rPr>
          <w:sz w:val="18"/>
        </w:rPr>
        <w:t>Roffey PE, Eckhoff CI, Kuhl JL. 2000. A Rare Mutation in the</w:t>
      </w:r>
      <w:r>
        <w:rPr>
          <w:spacing w:val="1"/>
          <w:sz w:val="18"/>
        </w:rPr>
        <w:t> </w:t>
      </w:r>
      <w:r>
        <w:rPr>
          <w:sz w:val="18"/>
        </w:rPr>
        <w:t>Amelogenin</w:t>
      </w:r>
      <w:r>
        <w:rPr>
          <w:spacing w:val="1"/>
          <w:sz w:val="18"/>
        </w:rPr>
        <w:t> </w:t>
      </w:r>
      <w:r>
        <w:rPr>
          <w:sz w:val="18"/>
        </w:rPr>
        <w:t>Gene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Its</w:t>
      </w:r>
      <w:r>
        <w:rPr>
          <w:spacing w:val="1"/>
          <w:sz w:val="18"/>
        </w:rPr>
        <w:t> </w:t>
      </w:r>
      <w:r>
        <w:rPr>
          <w:sz w:val="18"/>
        </w:rPr>
        <w:t>Potential</w:t>
      </w:r>
      <w:r>
        <w:rPr>
          <w:spacing w:val="1"/>
          <w:sz w:val="18"/>
        </w:rPr>
        <w:t> </w:t>
      </w:r>
      <w:r>
        <w:rPr>
          <w:sz w:val="18"/>
        </w:rPr>
        <w:t>Investigative</w:t>
      </w:r>
      <w:r>
        <w:rPr>
          <w:spacing w:val="1"/>
          <w:sz w:val="18"/>
        </w:rPr>
        <w:t> </w:t>
      </w:r>
      <w:r>
        <w:rPr>
          <w:sz w:val="18"/>
        </w:rPr>
        <w:t>Ramifications.</w:t>
      </w:r>
      <w:r>
        <w:rPr>
          <w:spacing w:val="-4"/>
          <w:sz w:val="18"/>
        </w:rPr>
        <w:t> </w:t>
      </w:r>
      <w:r>
        <w:rPr>
          <w:sz w:val="18"/>
        </w:rPr>
        <w:t>Journal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Forensic</w:t>
      </w:r>
      <w:r>
        <w:rPr>
          <w:spacing w:val="-2"/>
          <w:sz w:val="18"/>
        </w:rPr>
        <w:t> </w:t>
      </w:r>
      <w:r>
        <w:rPr>
          <w:sz w:val="18"/>
        </w:rPr>
        <w:t>Sciences</w:t>
      </w:r>
      <w:r>
        <w:rPr>
          <w:spacing w:val="-5"/>
          <w:sz w:val="18"/>
        </w:rPr>
        <w:t> </w:t>
      </w:r>
      <w:r>
        <w:rPr>
          <w:sz w:val="18"/>
        </w:rPr>
        <w:t>45(5):1016-9.</w:t>
      </w:r>
    </w:p>
    <w:p>
      <w:pPr>
        <w:spacing w:before="120"/>
        <w:ind w:left="641" w:right="0" w:hanging="284"/>
        <w:jc w:val="both"/>
        <w:rPr>
          <w:sz w:val="18"/>
        </w:rPr>
      </w:pPr>
      <w:r>
        <w:rPr>
          <w:sz w:val="18"/>
        </w:rPr>
        <w:t>Santos FR, Pandya A, Tyler-Smith C. 1998. Reliability of DNA-</w:t>
      </w:r>
      <w:r>
        <w:rPr>
          <w:spacing w:val="-37"/>
          <w:sz w:val="18"/>
        </w:rPr>
        <w:t> </w:t>
      </w:r>
      <w:r>
        <w:rPr>
          <w:sz w:val="18"/>
        </w:rPr>
        <w:t>based sex tests. Nat Genet. 18(2):103.</w:t>
      </w:r>
    </w:p>
    <w:p>
      <w:pPr>
        <w:spacing w:before="100"/>
        <w:ind w:left="598" w:right="351" w:hanging="284"/>
        <w:jc w:val="both"/>
        <w:rPr>
          <w:sz w:val="18"/>
        </w:rPr>
      </w:pPr>
      <w:r>
        <w:rPr/>
        <w:br w:type="column"/>
      </w:r>
      <w:r>
        <w:rPr>
          <w:sz w:val="18"/>
        </w:rPr>
        <w:t>Settin A, Elsobky E, Hammad A, Al-Erany A. 2008. Rapid Sex</w:t>
      </w:r>
      <w:r>
        <w:rPr>
          <w:spacing w:val="1"/>
          <w:sz w:val="18"/>
        </w:rPr>
        <w:t> </w:t>
      </w:r>
      <w:r>
        <w:rPr>
          <w:sz w:val="18"/>
        </w:rPr>
        <w:t>Determination Using PCR Technique Compared to Classic</w:t>
      </w:r>
      <w:r>
        <w:rPr>
          <w:spacing w:val="-37"/>
          <w:sz w:val="18"/>
        </w:rPr>
        <w:t> </w:t>
      </w:r>
      <w:r>
        <w:rPr>
          <w:sz w:val="18"/>
        </w:rPr>
        <w:t>Cytogenetics.</w:t>
      </w:r>
      <w:r>
        <w:rPr>
          <w:spacing w:val="-2"/>
          <w:sz w:val="18"/>
        </w:rPr>
        <w:t> </w:t>
      </w:r>
      <w:r>
        <w:rPr>
          <w:sz w:val="18"/>
        </w:rPr>
        <w:t>Int</w:t>
      </w:r>
      <w:r>
        <w:rPr>
          <w:spacing w:val="-1"/>
          <w:sz w:val="18"/>
        </w:rPr>
        <w:t> </w:t>
      </w:r>
      <w:r>
        <w:rPr>
          <w:sz w:val="18"/>
        </w:rPr>
        <w:t>J Health</w:t>
      </w:r>
      <w:r>
        <w:rPr>
          <w:spacing w:val="-1"/>
          <w:sz w:val="18"/>
        </w:rPr>
        <w:t> </w:t>
      </w:r>
      <w:r>
        <w:rPr>
          <w:sz w:val="18"/>
        </w:rPr>
        <w:t>Sci</w:t>
      </w:r>
      <w:r>
        <w:rPr>
          <w:spacing w:val="1"/>
          <w:sz w:val="18"/>
        </w:rPr>
        <w:t> </w:t>
      </w:r>
      <w:r>
        <w:rPr>
          <w:sz w:val="18"/>
        </w:rPr>
        <w:t>(Qassim).</w:t>
      </w:r>
      <w:r>
        <w:rPr>
          <w:spacing w:val="-1"/>
          <w:sz w:val="18"/>
        </w:rPr>
        <w:t> </w:t>
      </w:r>
      <w:r>
        <w:rPr>
          <w:sz w:val="18"/>
        </w:rPr>
        <w:t>2(1):</w:t>
      </w:r>
      <w:r>
        <w:rPr>
          <w:spacing w:val="-2"/>
          <w:sz w:val="18"/>
        </w:rPr>
        <w:t> </w:t>
      </w:r>
      <w:r>
        <w:rPr>
          <w:sz w:val="18"/>
        </w:rPr>
        <w:t>49-52.</w:t>
      </w:r>
    </w:p>
    <w:p>
      <w:pPr>
        <w:spacing w:before="121"/>
        <w:ind w:left="598" w:right="356" w:hanging="284"/>
        <w:jc w:val="both"/>
        <w:rPr>
          <w:sz w:val="18"/>
        </w:rPr>
      </w:pPr>
      <w:r>
        <w:rPr>
          <w:sz w:val="18"/>
        </w:rPr>
        <w:t>Shafer, Hine, Levy. 2006. Shafer’s textbook of Oral Pathology.</w:t>
      </w:r>
      <w:r>
        <w:rPr>
          <w:spacing w:val="1"/>
          <w:sz w:val="18"/>
        </w:rPr>
        <w:t> </w:t>
      </w:r>
      <w:r>
        <w:rPr>
          <w:sz w:val="18"/>
        </w:rPr>
        <w:t>5th</w:t>
      </w:r>
      <w:r>
        <w:rPr>
          <w:spacing w:val="1"/>
          <w:sz w:val="18"/>
        </w:rPr>
        <w:t> </w:t>
      </w:r>
      <w:r>
        <w:rPr>
          <w:sz w:val="18"/>
        </w:rPr>
        <w:t>Ed.</w:t>
      </w:r>
      <w:r>
        <w:rPr>
          <w:spacing w:val="1"/>
          <w:sz w:val="18"/>
        </w:rPr>
        <w:t> </w:t>
      </w:r>
      <w:r>
        <w:rPr>
          <w:sz w:val="18"/>
        </w:rPr>
        <w:t>Elseiver</w:t>
      </w:r>
      <w:r>
        <w:rPr>
          <w:spacing w:val="1"/>
          <w:sz w:val="18"/>
        </w:rPr>
        <w:t> </w:t>
      </w:r>
      <w:r>
        <w:rPr>
          <w:sz w:val="18"/>
        </w:rPr>
        <w:t>publication;</w:t>
      </w:r>
      <w:r>
        <w:rPr>
          <w:spacing w:val="1"/>
          <w:sz w:val="18"/>
        </w:rPr>
        <w:t> </w:t>
      </w:r>
      <w:r>
        <w:rPr>
          <w:sz w:val="18"/>
        </w:rPr>
        <w:t>In:</w:t>
      </w:r>
      <w:r>
        <w:rPr>
          <w:spacing w:val="1"/>
          <w:sz w:val="18"/>
        </w:rPr>
        <w:t> </w:t>
      </w:r>
      <w:r>
        <w:rPr>
          <w:sz w:val="18"/>
        </w:rPr>
        <w:t>Rajendran</w:t>
      </w:r>
      <w:r>
        <w:rPr>
          <w:spacing w:val="1"/>
          <w:sz w:val="18"/>
        </w:rPr>
        <w:t> </w:t>
      </w:r>
      <w:r>
        <w:rPr>
          <w:sz w:val="18"/>
        </w:rPr>
        <w:t>R,</w:t>
      </w:r>
      <w:r>
        <w:rPr>
          <w:spacing w:val="-37"/>
          <w:sz w:val="18"/>
        </w:rPr>
        <w:t> </w:t>
      </w:r>
      <w:r>
        <w:rPr>
          <w:sz w:val="18"/>
        </w:rPr>
        <w:t>Sivapathsundaram</w:t>
      </w:r>
      <w:r>
        <w:rPr>
          <w:spacing w:val="-1"/>
          <w:sz w:val="18"/>
        </w:rPr>
        <w:t> </w:t>
      </w:r>
      <w:r>
        <w:rPr>
          <w:sz w:val="18"/>
        </w:rPr>
        <w:t>B;</w:t>
      </w:r>
      <w:r>
        <w:rPr>
          <w:spacing w:val="-1"/>
          <w:sz w:val="18"/>
        </w:rPr>
        <w:t> </w:t>
      </w:r>
      <w:r>
        <w:rPr>
          <w:sz w:val="18"/>
        </w:rPr>
        <w:t>editors;</w:t>
      </w:r>
      <w:r>
        <w:rPr>
          <w:spacing w:val="2"/>
          <w:sz w:val="18"/>
        </w:rPr>
        <w:t> </w:t>
      </w:r>
      <w:r>
        <w:rPr>
          <w:sz w:val="18"/>
        </w:rPr>
        <w:t>pp.</w:t>
      </w:r>
      <w:r>
        <w:rPr>
          <w:spacing w:val="-1"/>
          <w:sz w:val="18"/>
        </w:rPr>
        <w:t> </w:t>
      </w:r>
      <w:r>
        <w:rPr>
          <w:sz w:val="18"/>
        </w:rPr>
        <w:t>877–904.</w:t>
      </w:r>
    </w:p>
    <w:p>
      <w:pPr>
        <w:spacing w:line="240" w:lineRule="auto" w:before="120"/>
        <w:ind w:left="598" w:right="354" w:hanging="284"/>
        <w:jc w:val="both"/>
        <w:rPr>
          <w:sz w:val="18"/>
        </w:rPr>
      </w:pPr>
      <w:r>
        <w:rPr>
          <w:sz w:val="18"/>
        </w:rPr>
        <w:t>Soodan</w:t>
      </w:r>
      <w:r>
        <w:rPr>
          <w:spacing w:val="1"/>
          <w:sz w:val="18"/>
        </w:rPr>
        <w:t> </w:t>
      </w:r>
      <w:r>
        <w:rPr>
          <w:sz w:val="18"/>
        </w:rPr>
        <w:t>K, Priyadarshini P,</w:t>
      </w:r>
      <w:r>
        <w:rPr>
          <w:spacing w:val="1"/>
          <w:sz w:val="18"/>
        </w:rPr>
        <w:t> </w:t>
      </w:r>
      <w:r>
        <w:rPr>
          <w:sz w:val="18"/>
        </w:rPr>
        <w:t>Kshirsagar</w:t>
      </w:r>
      <w:r>
        <w:rPr>
          <w:spacing w:val="1"/>
          <w:sz w:val="18"/>
        </w:rPr>
        <w:t> </w:t>
      </w:r>
      <w:r>
        <w:rPr>
          <w:sz w:val="18"/>
        </w:rPr>
        <w:t>R. 2014.</w:t>
      </w:r>
      <w:r>
        <w:rPr>
          <w:spacing w:val="1"/>
          <w:sz w:val="18"/>
        </w:rPr>
        <w:t> </w:t>
      </w:r>
      <w:r>
        <w:rPr>
          <w:sz w:val="18"/>
        </w:rPr>
        <w:t>Scope and</w:t>
      </w:r>
      <w:r>
        <w:rPr>
          <w:spacing w:val="1"/>
          <w:sz w:val="18"/>
        </w:rPr>
        <w:t> </w:t>
      </w:r>
      <w:r>
        <w:rPr>
          <w:sz w:val="18"/>
        </w:rPr>
        <w:t>application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forensic</w:t>
      </w:r>
      <w:r>
        <w:rPr>
          <w:spacing w:val="1"/>
          <w:sz w:val="18"/>
        </w:rPr>
        <w:t> </w:t>
      </w:r>
      <w:r>
        <w:rPr>
          <w:sz w:val="18"/>
        </w:rPr>
        <w:t>dentistry.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International</w:t>
      </w:r>
      <w:r>
        <w:rPr>
          <w:spacing w:val="1"/>
          <w:sz w:val="18"/>
        </w:rPr>
        <w:t> </w:t>
      </w:r>
      <w:r>
        <w:rPr>
          <w:sz w:val="18"/>
        </w:rPr>
        <w:t>Journal</w:t>
      </w:r>
      <w:r>
        <w:rPr>
          <w:spacing w:val="-1"/>
          <w:sz w:val="18"/>
        </w:rPr>
        <w:t> </w:t>
      </w:r>
      <w:r>
        <w:rPr>
          <w:sz w:val="18"/>
        </w:rPr>
        <w:t>of Science</w:t>
      </w:r>
      <w:r>
        <w:rPr>
          <w:spacing w:val="-1"/>
          <w:sz w:val="18"/>
        </w:rPr>
        <w:t> </w:t>
      </w:r>
      <w:r>
        <w:rPr>
          <w:sz w:val="18"/>
        </w:rPr>
        <w:t>and Technology</w:t>
      </w:r>
      <w:r>
        <w:rPr>
          <w:spacing w:val="2"/>
          <w:sz w:val="18"/>
        </w:rPr>
        <w:t> </w:t>
      </w:r>
      <w:r>
        <w:rPr>
          <w:sz w:val="18"/>
        </w:rPr>
        <w:t>2:292–97.</w:t>
      </w:r>
    </w:p>
    <w:p>
      <w:pPr>
        <w:spacing w:before="119"/>
        <w:ind w:left="598" w:right="352" w:hanging="284"/>
        <w:jc w:val="both"/>
        <w:rPr>
          <w:sz w:val="18"/>
        </w:rPr>
      </w:pPr>
      <w:r>
        <w:rPr>
          <w:sz w:val="18"/>
        </w:rPr>
        <w:t>Stacks B, Witte MM. 1996. Sex determination of dried blood</w:t>
      </w:r>
      <w:r>
        <w:rPr>
          <w:spacing w:val="1"/>
          <w:sz w:val="18"/>
        </w:rPr>
        <w:t> </w:t>
      </w:r>
      <w:r>
        <w:rPr>
          <w:sz w:val="18"/>
        </w:rPr>
        <w:t>stains using the polymerase chain reaction (PCR) with</w:t>
      </w:r>
      <w:r>
        <w:rPr>
          <w:spacing w:val="1"/>
          <w:sz w:val="18"/>
        </w:rPr>
        <w:t> </w:t>
      </w:r>
      <w:r>
        <w:rPr>
          <w:sz w:val="18"/>
        </w:rPr>
        <w:t>homologous X-Y primers of the zinc finger protein gene. J</w:t>
      </w:r>
      <w:r>
        <w:rPr>
          <w:spacing w:val="1"/>
          <w:sz w:val="18"/>
        </w:rPr>
        <w:t> </w:t>
      </w:r>
      <w:r>
        <w:rPr>
          <w:sz w:val="18"/>
        </w:rPr>
        <w:t>Forensic</w:t>
      </w:r>
      <w:r>
        <w:rPr>
          <w:spacing w:val="-1"/>
          <w:sz w:val="18"/>
        </w:rPr>
        <w:t> </w:t>
      </w:r>
      <w:r>
        <w:rPr>
          <w:sz w:val="18"/>
        </w:rPr>
        <w:t>Sci.</w:t>
      </w:r>
      <w:r>
        <w:rPr>
          <w:spacing w:val="-1"/>
          <w:sz w:val="18"/>
        </w:rPr>
        <w:t> </w:t>
      </w:r>
      <w:r>
        <w:rPr>
          <w:sz w:val="18"/>
        </w:rPr>
        <w:t>41:</w:t>
      </w:r>
      <w:r>
        <w:rPr>
          <w:spacing w:val="-1"/>
          <w:sz w:val="18"/>
        </w:rPr>
        <w:t> </w:t>
      </w:r>
      <w:r>
        <w:rPr>
          <w:sz w:val="18"/>
        </w:rPr>
        <w:t>287–290.</w:t>
      </w:r>
      <w:r>
        <w:rPr>
          <w:spacing w:val="-1"/>
          <w:sz w:val="18"/>
        </w:rPr>
        <w:t> </w:t>
      </w:r>
      <w:r>
        <w:rPr>
          <w:sz w:val="18"/>
        </w:rPr>
        <w:t>pmid:8871389.</w:t>
      </w:r>
    </w:p>
    <w:p>
      <w:pPr>
        <w:spacing w:before="121"/>
        <w:ind w:left="598" w:right="357" w:hanging="284"/>
        <w:jc w:val="both"/>
        <w:rPr>
          <w:sz w:val="18"/>
        </w:rPr>
      </w:pPr>
      <w:r>
        <w:rPr>
          <w:sz w:val="18"/>
        </w:rPr>
        <w:t>Steinlechner M, Berger, B, Niederstatter H, Parson W 2002.</w:t>
      </w:r>
      <w:r>
        <w:rPr>
          <w:spacing w:val="1"/>
          <w:sz w:val="18"/>
        </w:rPr>
        <w:t> </w:t>
      </w:r>
      <w:r>
        <w:rPr>
          <w:sz w:val="18"/>
        </w:rPr>
        <w:t>Rare</w:t>
      </w:r>
      <w:r>
        <w:rPr>
          <w:spacing w:val="1"/>
          <w:sz w:val="18"/>
        </w:rPr>
        <w:t> </w:t>
      </w:r>
      <w:r>
        <w:rPr>
          <w:sz w:val="18"/>
        </w:rPr>
        <w:t>failures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amelogenin</w:t>
      </w:r>
      <w:r>
        <w:rPr>
          <w:spacing w:val="1"/>
          <w:sz w:val="18"/>
        </w:rPr>
        <w:t> </w:t>
      </w:r>
      <w:r>
        <w:rPr>
          <w:sz w:val="18"/>
        </w:rPr>
        <w:t>sex</w:t>
      </w:r>
      <w:r>
        <w:rPr>
          <w:spacing w:val="1"/>
          <w:sz w:val="18"/>
        </w:rPr>
        <w:t> </w:t>
      </w:r>
      <w:r>
        <w:rPr>
          <w:sz w:val="18"/>
        </w:rPr>
        <w:t>test.</w:t>
      </w:r>
      <w:r>
        <w:rPr>
          <w:spacing w:val="1"/>
          <w:sz w:val="18"/>
        </w:rPr>
        <w:t> </w:t>
      </w:r>
      <w:r>
        <w:rPr>
          <w:sz w:val="18"/>
        </w:rPr>
        <w:t>International</w:t>
      </w:r>
      <w:r>
        <w:rPr>
          <w:spacing w:val="-37"/>
          <w:sz w:val="18"/>
        </w:rPr>
        <w:t> </w:t>
      </w:r>
      <w:r>
        <w:rPr>
          <w:sz w:val="18"/>
        </w:rPr>
        <w:t>Journal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Legal Medicine</w:t>
      </w:r>
      <w:r>
        <w:rPr>
          <w:spacing w:val="-2"/>
          <w:sz w:val="18"/>
        </w:rPr>
        <w:t> </w:t>
      </w:r>
      <w:r>
        <w:rPr>
          <w:sz w:val="18"/>
        </w:rPr>
        <w:t>116,</w:t>
      </w:r>
      <w:r>
        <w:rPr>
          <w:spacing w:val="-3"/>
          <w:sz w:val="18"/>
        </w:rPr>
        <w:t> </w:t>
      </w:r>
      <w:r>
        <w:rPr>
          <w:sz w:val="18"/>
        </w:rPr>
        <w:t>117-120.</w:t>
      </w:r>
    </w:p>
    <w:p>
      <w:pPr>
        <w:spacing w:before="120"/>
        <w:ind w:left="598" w:right="352" w:hanging="284"/>
        <w:jc w:val="both"/>
        <w:rPr>
          <w:sz w:val="18"/>
        </w:rPr>
      </w:pPr>
      <w:r>
        <w:rPr>
          <w:sz w:val="18"/>
        </w:rPr>
        <w:t>Sullivan KM, Mannucci A, Kimpton CP, Gill P. 1993. A rapid</w:t>
      </w:r>
      <w:r>
        <w:rPr>
          <w:spacing w:val="1"/>
          <w:sz w:val="18"/>
        </w:rPr>
        <w:t> </w:t>
      </w:r>
      <w:r>
        <w:rPr>
          <w:sz w:val="18"/>
        </w:rPr>
        <w:t>and quantitative DNA sex test: fluorescence-based PCR</w:t>
      </w:r>
      <w:r>
        <w:rPr>
          <w:spacing w:val="1"/>
          <w:sz w:val="18"/>
        </w:rPr>
        <w:t> </w:t>
      </w:r>
      <w:r>
        <w:rPr>
          <w:sz w:val="18"/>
        </w:rPr>
        <w:t>analysis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X-Y</w:t>
      </w:r>
      <w:r>
        <w:rPr>
          <w:spacing w:val="1"/>
          <w:sz w:val="18"/>
        </w:rPr>
        <w:t> </w:t>
      </w:r>
      <w:r>
        <w:rPr>
          <w:sz w:val="18"/>
        </w:rPr>
        <w:t>homologous</w:t>
      </w:r>
      <w:r>
        <w:rPr>
          <w:spacing w:val="1"/>
          <w:sz w:val="18"/>
        </w:rPr>
        <w:t> </w:t>
      </w:r>
      <w:r>
        <w:rPr>
          <w:sz w:val="18"/>
        </w:rPr>
        <w:t>gene</w:t>
      </w:r>
      <w:r>
        <w:rPr>
          <w:spacing w:val="1"/>
          <w:sz w:val="18"/>
        </w:rPr>
        <w:t> </w:t>
      </w:r>
      <w:r>
        <w:rPr>
          <w:sz w:val="18"/>
        </w:rPr>
        <w:t>amelogenin.</w:t>
      </w:r>
      <w:r>
        <w:rPr>
          <w:spacing w:val="1"/>
          <w:sz w:val="18"/>
        </w:rPr>
        <w:t> </w:t>
      </w:r>
      <w:r>
        <w:rPr>
          <w:sz w:val="18"/>
        </w:rPr>
        <w:t>Biotechniques.</w:t>
      </w:r>
      <w:r>
        <w:rPr>
          <w:spacing w:val="-1"/>
          <w:sz w:val="18"/>
        </w:rPr>
        <w:t> </w:t>
      </w:r>
      <w:r>
        <w:rPr>
          <w:sz w:val="18"/>
        </w:rPr>
        <w:t>15:</w:t>
      </w:r>
      <w:r>
        <w:rPr>
          <w:spacing w:val="-1"/>
          <w:sz w:val="18"/>
        </w:rPr>
        <w:t> </w:t>
      </w:r>
      <w:r>
        <w:rPr>
          <w:sz w:val="18"/>
        </w:rPr>
        <w:t>636–641.</w:t>
      </w:r>
    </w:p>
    <w:p>
      <w:pPr>
        <w:spacing w:line="240" w:lineRule="auto" w:before="121"/>
        <w:ind w:left="598" w:right="354" w:hanging="284"/>
        <w:jc w:val="both"/>
        <w:rPr>
          <w:sz w:val="18"/>
        </w:rPr>
      </w:pPr>
      <w:r>
        <w:rPr>
          <w:sz w:val="18"/>
        </w:rPr>
        <w:t>Tagliavini</w:t>
      </w:r>
      <w:r>
        <w:rPr>
          <w:spacing w:val="1"/>
          <w:sz w:val="18"/>
        </w:rPr>
        <w:t> </w:t>
      </w:r>
      <w:r>
        <w:rPr>
          <w:sz w:val="18"/>
        </w:rPr>
        <w:t>J,</w:t>
      </w:r>
      <w:r>
        <w:rPr>
          <w:spacing w:val="1"/>
          <w:sz w:val="18"/>
        </w:rPr>
        <w:t> </w:t>
      </w:r>
      <w:r>
        <w:rPr>
          <w:sz w:val="18"/>
        </w:rPr>
        <w:t>Bolchi</w:t>
      </w:r>
      <w:r>
        <w:rPr>
          <w:spacing w:val="1"/>
          <w:sz w:val="18"/>
        </w:rPr>
        <w:t> </w:t>
      </w:r>
      <w:r>
        <w:rPr>
          <w:sz w:val="18"/>
        </w:rPr>
        <w:t>A,</w:t>
      </w:r>
      <w:r>
        <w:rPr>
          <w:spacing w:val="1"/>
          <w:sz w:val="18"/>
        </w:rPr>
        <w:t> </w:t>
      </w:r>
      <w:r>
        <w:rPr>
          <w:sz w:val="18"/>
        </w:rPr>
        <w:t>Bracchi</w:t>
      </w:r>
      <w:r>
        <w:rPr>
          <w:spacing w:val="1"/>
          <w:sz w:val="18"/>
        </w:rPr>
        <w:t> </w:t>
      </w:r>
      <w:r>
        <w:rPr>
          <w:sz w:val="18"/>
        </w:rPr>
        <w:t>PG,</w:t>
      </w:r>
      <w:r>
        <w:rPr>
          <w:spacing w:val="1"/>
          <w:sz w:val="18"/>
        </w:rPr>
        <w:t> </w:t>
      </w:r>
      <w:r>
        <w:rPr>
          <w:sz w:val="18"/>
        </w:rPr>
        <w:t>Ottonello</w:t>
      </w:r>
      <w:r>
        <w:rPr>
          <w:spacing w:val="1"/>
          <w:sz w:val="18"/>
        </w:rPr>
        <w:t> </w:t>
      </w:r>
      <w:r>
        <w:rPr>
          <w:sz w:val="18"/>
        </w:rPr>
        <w:t>S.</w:t>
      </w:r>
      <w:r>
        <w:rPr>
          <w:spacing w:val="1"/>
          <w:sz w:val="18"/>
        </w:rPr>
        <w:t> </w:t>
      </w:r>
      <w:r>
        <w:rPr>
          <w:sz w:val="18"/>
        </w:rPr>
        <w:t>1993.</w:t>
      </w:r>
      <w:r>
        <w:rPr>
          <w:spacing w:val="1"/>
          <w:sz w:val="18"/>
        </w:rPr>
        <w:t> </w:t>
      </w:r>
      <w:r>
        <w:rPr>
          <w:sz w:val="18"/>
        </w:rPr>
        <w:t>Sex</w:t>
      </w:r>
      <w:r>
        <w:rPr>
          <w:spacing w:val="1"/>
          <w:sz w:val="18"/>
        </w:rPr>
        <w:t> </w:t>
      </w:r>
      <w:r>
        <w:rPr>
          <w:sz w:val="18"/>
        </w:rPr>
        <w:t>determination on samples of bovine meat by polymerase</w:t>
      </w:r>
      <w:r>
        <w:rPr>
          <w:spacing w:val="1"/>
          <w:sz w:val="18"/>
        </w:rPr>
        <w:t> </w:t>
      </w:r>
      <w:r>
        <w:rPr>
          <w:sz w:val="18"/>
        </w:rPr>
        <w:t>chain reaction.</w:t>
      </w:r>
      <w:r>
        <w:rPr>
          <w:spacing w:val="1"/>
          <w:sz w:val="18"/>
        </w:rPr>
        <w:t> </w:t>
      </w:r>
      <w:r>
        <w:rPr>
          <w:sz w:val="18"/>
        </w:rPr>
        <w:t>J Food</w:t>
      </w:r>
      <w:r>
        <w:rPr>
          <w:spacing w:val="1"/>
          <w:sz w:val="18"/>
        </w:rPr>
        <w:t> </w:t>
      </w:r>
      <w:r>
        <w:rPr>
          <w:sz w:val="18"/>
        </w:rPr>
        <w:t>Sci.</w:t>
      </w:r>
      <w:r>
        <w:rPr>
          <w:spacing w:val="-2"/>
          <w:sz w:val="18"/>
        </w:rPr>
        <w:t> </w:t>
      </w:r>
      <w:r>
        <w:rPr>
          <w:sz w:val="18"/>
        </w:rPr>
        <w:t>58:237–238.</w:t>
      </w:r>
    </w:p>
    <w:p>
      <w:pPr>
        <w:spacing w:before="118"/>
        <w:ind w:left="598" w:right="355" w:hanging="284"/>
        <w:jc w:val="both"/>
        <w:rPr>
          <w:sz w:val="18"/>
        </w:rPr>
      </w:pPr>
      <w:r>
        <w:rPr>
          <w:sz w:val="18"/>
        </w:rPr>
        <w:t>Thangaraj</w:t>
      </w:r>
      <w:r>
        <w:rPr>
          <w:spacing w:val="1"/>
          <w:sz w:val="18"/>
        </w:rPr>
        <w:t> </w:t>
      </w:r>
      <w:r>
        <w:rPr>
          <w:sz w:val="18"/>
        </w:rPr>
        <w:t>K,</w:t>
      </w:r>
      <w:r>
        <w:rPr>
          <w:spacing w:val="1"/>
          <w:sz w:val="18"/>
        </w:rPr>
        <w:t> </w:t>
      </w:r>
      <w:r>
        <w:rPr>
          <w:sz w:val="18"/>
        </w:rPr>
        <w:t>Reddy</w:t>
      </w:r>
      <w:r>
        <w:rPr>
          <w:spacing w:val="1"/>
          <w:sz w:val="18"/>
        </w:rPr>
        <w:t> </w:t>
      </w:r>
      <w:r>
        <w:rPr>
          <w:sz w:val="18"/>
        </w:rPr>
        <w:t>AG,</w:t>
      </w:r>
      <w:r>
        <w:rPr>
          <w:spacing w:val="1"/>
          <w:sz w:val="18"/>
        </w:rPr>
        <w:t> </w:t>
      </w:r>
      <w:r>
        <w:rPr>
          <w:sz w:val="18"/>
        </w:rPr>
        <w:t>Singh</w:t>
      </w:r>
      <w:r>
        <w:rPr>
          <w:spacing w:val="1"/>
          <w:sz w:val="18"/>
        </w:rPr>
        <w:t> </w:t>
      </w:r>
      <w:r>
        <w:rPr>
          <w:sz w:val="18"/>
        </w:rPr>
        <w:t>L.</w:t>
      </w:r>
      <w:r>
        <w:rPr>
          <w:spacing w:val="1"/>
          <w:sz w:val="18"/>
        </w:rPr>
        <w:t> </w:t>
      </w:r>
      <w:r>
        <w:rPr>
          <w:sz w:val="18"/>
        </w:rPr>
        <w:t>2002.</w:t>
      </w:r>
      <w:r>
        <w:rPr>
          <w:spacing w:val="1"/>
          <w:sz w:val="18"/>
        </w:rPr>
        <w:t> </w:t>
      </w:r>
      <w:r>
        <w:rPr>
          <w:sz w:val="18"/>
        </w:rPr>
        <w:t>Is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39"/>
          <w:sz w:val="18"/>
        </w:rPr>
        <w:t> </w:t>
      </w:r>
      <w:r>
        <w:rPr>
          <w:sz w:val="18"/>
        </w:rPr>
        <w:t>amelogenin</w:t>
      </w:r>
      <w:r>
        <w:rPr>
          <w:spacing w:val="-37"/>
          <w:sz w:val="18"/>
        </w:rPr>
        <w:t> </w:t>
      </w:r>
      <w:r>
        <w:rPr>
          <w:sz w:val="18"/>
        </w:rPr>
        <w:t>gene</w:t>
      </w:r>
      <w:r>
        <w:rPr>
          <w:spacing w:val="1"/>
          <w:sz w:val="18"/>
        </w:rPr>
        <w:t> </w:t>
      </w:r>
      <w:r>
        <w:rPr>
          <w:sz w:val="18"/>
        </w:rPr>
        <w:t>reliable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gender</w:t>
      </w:r>
      <w:r>
        <w:rPr>
          <w:spacing w:val="1"/>
          <w:sz w:val="18"/>
        </w:rPr>
        <w:t> </w:t>
      </w:r>
      <w:r>
        <w:rPr>
          <w:sz w:val="18"/>
        </w:rPr>
        <w:t>identification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forensic</w:t>
      </w:r>
      <w:r>
        <w:rPr>
          <w:spacing w:val="1"/>
          <w:sz w:val="18"/>
        </w:rPr>
        <w:t> </w:t>
      </w:r>
      <w:r>
        <w:rPr>
          <w:sz w:val="18"/>
        </w:rPr>
        <w:t>casework and prenatal diagnosis? Int J Legal Med. 116:</w:t>
      </w:r>
      <w:r>
        <w:rPr>
          <w:spacing w:val="1"/>
          <w:sz w:val="18"/>
        </w:rPr>
        <w:t> </w:t>
      </w:r>
      <w:r>
        <w:rPr>
          <w:sz w:val="18"/>
        </w:rPr>
        <w:t>121–123.</w:t>
      </w:r>
      <w:r>
        <w:rPr>
          <w:spacing w:val="-4"/>
          <w:sz w:val="18"/>
        </w:rPr>
        <w:t> </w:t>
      </w:r>
      <w:r>
        <w:rPr>
          <w:sz w:val="18"/>
        </w:rPr>
        <w:t>pmid:12056520.</w:t>
      </w:r>
    </w:p>
    <w:p>
      <w:pPr>
        <w:spacing w:before="121"/>
        <w:ind w:left="598" w:right="351" w:hanging="284"/>
        <w:jc w:val="both"/>
        <w:rPr>
          <w:sz w:val="18"/>
        </w:rPr>
      </w:pPr>
      <w:hyperlink r:id="rId42">
        <w:r>
          <w:rPr>
            <w:sz w:val="18"/>
          </w:rPr>
          <w:t>Tozzo</w:t>
        </w:r>
      </w:hyperlink>
      <w:r>
        <w:rPr>
          <w:sz w:val="18"/>
        </w:rPr>
        <w:t> P,</w:t>
      </w:r>
      <w:r>
        <w:rPr>
          <w:spacing w:val="1"/>
          <w:sz w:val="18"/>
        </w:rPr>
        <w:t> </w:t>
      </w:r>
      <w:hyperlink r:id="rId43">
        <w:r>
          <w:rPr>
            <w:sz w:val="18"/>
          </w:rPr>
          <w:t>Giuliodori</w:t>
        </w:r>
      </w:hyperlink>
      <w:r>
        <w:rPr>
          <w:sz w:val="18"/>
        </w:rPr>
        <w:t> A,</w:t>
      </w:r>
      <w:r>
        <w:rPr>
          <w:spacing w:val="1"/>
          <w:sz w:val="18"/>
        </w:rPr>
        <w:t> </w:t>
      </w:r>
      <w:hyperlink r:id="rId44">
        <w:r>
          <w:rPr>
            <w:sz w:val="18"/>
          </w:rPr>
          <w:t>Corato</w:t>
        </w:r>
      </w:hyperlink>
      <w:r>
        <w:rPr>
          <w:sz w:val="18"/>
        </w:rPr>
        <w:t> S, </w:t>
      </w:r>
      <w:hyperlink r:id="rId45">
        <w:r>
          <w:rPr>
            <w:sz w:val="18"/>
          </w:rPr>
          <w:t>Ponzano</w:t>
        </w:r>
      </w:hyperlink>
      <w:r>
        <w:rPr>
          <w:sz w:val="18"/>
        </w:rPr>
        <w:t> E,</w:t>
      </w:r>
      <w:r>
        <w:rPr>
          <w:spacing w:val="1"/>
          <w:sz w:val="18"/>
        </w:rPr>
        <w:t> </w:t>
      </w:r>
      <w:hyperlink r:id="rId46">
        <w:r>
          <w:rPr>
            <w:sz w:val="18"/>
          </w:rPr>
          <w:t>Rodriguez</w:t>
        </w:r>
      </w:hyperlink>
      <w:r>
        <w:rPr>
          <w:sz w:val="18"/>
        </w:rPr>
        <w:t> D,</w:t>
      </w:r>
      <w:r>
        <w:rPr>
          <w:spacing w:val="1"/>
          <w:sz w:val="18"/>
        </w:rPr>
        <w:t> </w:t>
      </w:r>
      <w:r>
        <w:rPr>
          <w:sz w:val="18"/>
        </w:rPr>
        <w:t>Caenazzo</w:t>
      </w:r>
      <w:r>
        <w:rPr>
          <w:spacing w:val="1"/>
          <w:sz w:val="18"/>
        </w:rPr>
        <w:t> </w:t>
      </w:r>
      <w:r>
        <w:rPr>
          <w:sz w:val="18"/>
        </w:rPr>
        <w:t>L</w:t>
      </w:r>
      <w:r>
        <w:rPr>
          <w:spacing w:val="1"/>
          <w:sz w:val="18"/>
        </w:rPr>
        <w:t> </w:t>
      </w:r>
      <w:r>
        <w:rPr>
          <w:sz w:val="18"/>
        </w:rPr>
        <w:t>2013.</w:t>
      </w:r>
      <w:r>
        <w:rPr>
          <w:spacing w:val="1"/>
          <w:sz w:val="18"/>
        </w:rPr>
        <w:t> </w:t>
      </w:r>
      <w:r>
        <w:rPr>
          <w:sz w:val="18"/>
        </w:rPr>
        <w:t>Deletion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amelogenin</w:t>
      </w:r>
      <w:r>
        <w:rPr>
          <w:spacing w:val="1"/>
          <w:sz w:val="18"/>
        </w:rPr>
        <w:t> </w:t>
      </w:r>
      <w:r>
        <w:rPr>
          <w:sz w:val="18"/>
        </w:rPr>
        <w:t>Y-locus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forensics: Literature revision and description of a novel</w:t>
      </w:r>
      <w:r>
        <w:rPr>
          <w:spacing w:val="1"/>
          <w:sz w:val="18"/>
        </w:rPr>
        <w:t> </w:t>
      </w:r>
      <w:r>
        <w:rPr>
          <w:sz w:val="18"/>
        </w:rPr>
        <w:t>method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sex</w:t>
      </w:r>
      <w:r>
        <w:rPr>
          <w:spacing w:val="1"/>
          <w:sz w:val="18"/>
        </w:rPr>
        <w:t> </w:t>
      </w:r>
      <w:r>
        <w:rPr>
          <w:sz w:val="18"/>
        </w:rPr>
        <w:t>confirmation.</w:t>
      </w:r>
      <w:r>
        <w:rPr>
          <w:spacing w:val="1"/>
          <w:sz w:val="18"/>
        </w:rPr>
        <w:t> </w:t>
      </w:r>
      <w:r>
        <w:rPr>
          <w:sz w:val="18"/>
        </w:rPr>
        <w:t>Journal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Forensic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Legal</w:t>
      </w:r>
      <w:r>
        <w:rPr>
          <w:spacing w:val="-1"/>
          <w:sz w:val="18"/>
        </w:rPr>
        <w:t> </w:t>
      </w:r>
      <w:r>
        <w:rPr>
          <w:sz w:val="18"/>
        </w:rPr>
        <w:t>Medicine</w:t>
      </w:r>
      <w:r>
        <w:rPr>
          <w:spacing w:val="-1"/>
          <w:sz w:val="18"/>
        </w:rPr>
        <w:t> </w:t>
      </w:r>
      <w:r>
        <w:rPr>
          <w:sz w:val="18"/>
        </w:rPr>
        <w:t>20(5):387-91.</w:t>
      </w:r>
    </w:p>
    <w:p>
      <w:pPr>
        <w:spacing w:before="121"/>
        <w:ind w:left="598" w:right="351" w:hanging="284"/>
        <w:jc w:val="both"/>
        <w:rPr>
          <w:sz w:val="18"/>
        </w:rPr>
      </w:pPr>
      <w:r>
        <w:rPr>
          <w:sz w:val="18"/>
        </w:rPr>
        <w:t>Tyler-Smith C. 2013. Y Chromosome (Human).</w:t>
      </w:r>
      <w:r>
        <w:rPr>
          <w:spacing w:val="1"/>
          <w:sz w:val="18"/>
        </w:rPr>
        <w:t> </w:t>
      </w:r>
      <w:r>
        <w:rPr>
          <w:sz w:val="18"/>
        </w:rPr>
        <w:t>In: </w:t>
      </w:r>
      <w:hyperlink r:id="rId47">
        <w:r>
          <w:rPr>
            <w:sz w:val="18"/>
          </w:rPr>
          <w:t>Brenner's</w:t>
        </w:r>
      </w:hyperlink>
      <w:r>
        <w:rPr>
          <w:spacing w:val="1"/>
          <w:sz w:val="18"/>
        </w:rPr>
        <w:t> </w:t>
      </w:r>
      <w:hyperlink r:id="rId47">
        <w:r>
          <w:rPr>
            <w:sz w:val="18"/>
          </w:rPr>
          <w:t>Encyclopedia</w:t>
        </w:r>
        <w:r>
          <w:rPr>
            <w:spacing w:val="-1"/>
            <w:sz w:val="18"/>
          </w:rPr>
          <w:t> </w:t>
        </w:r>
        <w:r>
          <w:rPr>
            <w:sz w:val="18"/>
          </w:rPr>
          <w:t>of</w:t>
        </w:r>
        <w:r>
          <w:rPr>
            <w:spacing w:val="-3"/>
            <w:sz w:val="18"/>
          </w:rPr>
          <w:t> </w:t>
        </w:r>
        <w:r>
          <w:rPr>
            <w:sz w:val="18"/>
          </w:rPr>
          <w:t>Genetics</w:t>
        </w:r>
        <w:r>
          <w:rPr>
            <w:spacing w:val="-1"/>
            <w:sz w:val="18"/>
          </w:rPr>
          <w:t> </w:t>
        </w:r>
        <w:r>
          <w:rPr>
            <w:sz w:val="18"/>
          </w:rPr>
          <w:t>(Second Edition):</w:t>
        </w:r>
        <w:r>
          <w:rPr>
            <w:spacing w:val="-2"/>
            <w:sz w:val="18"/>
          </w:rPr>
          <w:t> </w:t>
        </w:r>
      </w:hyperlink>
      <w:r>
        <w:rPr>
          <w:sz w:val="18"/>
        </w:rPr>
        <w:t>376-379.</w:t>
      </w:r>
    </w:p>
    <w:p>
      <w:pPr>
        <w:spacing w:line="240" w:lineRule="auto" w:before="121"/>
        <w:ind w:left="598" w:right="350" w:hanging="284"/>
        <w:jc w:val="both"/>
        <w:rPr>
          <w:sz w:val="18"/>
        </w:rPr>
      </w:pPr>
      <w:r>
        <w:rPr>
          <w:sz w:val="18"/>
        </w:rPr>
        <w:t>Witt M, Erickson RP. 1989. A rapid method for detection of</w:t>
      </w:r>
      <w:r>
        <w:rPr>
          <w:spacing w:val="1"/>
          <w:sz w:val="18"/>
        </w:rPr>
        <w:t> </w:t>
      </w:r>
      <w:r>
        <w:rPr>
          <w:sz w:val="18"/>
        </w:rPr>
        <w:t>Y-chromosomal DNA from dried blood specimens by the</w:t>
      </w:r>
      <w:r>
        <w:rPr>
          <w:spacing w:val="1"/>
          <w:sz w:val="18"/>
        </w:rPr>
        <w:t> </w:t>
      </w:r>
      <w:r>
        <w:rPr>
          <w:sz w:val="18"/>
        </w:rPr>
        <w:t>polymerase</w:t>
      </w:r>
      <w:r>
        <w:rPr>
          <w:spacing w:val="1"/>
          <w:sz w:val="18"/>
        </w:rPr>
        <w:t> </w:t>
      </w:r>
      <w:r>
        <w:rPr>
          <w:sz w:val="18"/>
        </w:rPr>
        <w:t>chain</w:t>
      </w:r>
      <w:r>
        <w:rPr>
          <w:spacing w:val="1"/>
          <w:sz w:val="18"/>
        </w:rPr>
        <w:t> </w:t>
      </w:r>
      <w:r>
        <w:rPr>
          <w:sz w:val="18"/>
        </w:rPr>
        <w:t>reaction.</w:t>
      </w:r>
      <w:r>
        <w:rPr>
          <w:spacing w:val="1"/>
          <w:sz w:val="18"/>
        </w:rPr>
        <w:t> </w:t>
      </w:r>
      <w:r>
        <w:rPr>
          <w:sz w:val="18"/>
        </w:rPr>
        <w:t>Hum</w:t>
      </w:r>
      <w:r>
        <w:rPr>
          <w:spacing w:val="1"/>
          <w:sz w:val="18"/>
        </w:rPr>
        <w:t> </w:t>
      </w:r>
      <w:r>
        <w:rPr>
          <w:sz w:val="18"/>
        </w:rPr>
        <w:t>Genet.</w:t>
      </w:r>
      <w:r>
        <w:rPr>
          <w:spacing w:val="1"/>
          <w:sz w:val="18"/>
        </w:rPr>
        <w:t> </w:t>
      </w:r>
      <w:r>
        <w:rPr>
          <w:sz w:val="18"/>
        </w:rPr>
        <w:t>82:</w:t>
      </w:r>
      <w:r>
        <w:rPr>
          <w:spacing w:val="1"/>
          <w:sz w:val="18"/>
        </w:rPr>
        <w:t> </w:t>
      </w:r>
      <w:r>
        <w:rPr>
          <w:sz w:val="18"/>
        </w:rPr>
        <w:t>271–274.</w:t>
      </w:r>
      <w:r>
        <w:rPr>
          <w:spacing w:val="1"/>
          <w:sz w:val="18"/>
        </w:rPr>
        <w:t> </w:t>
      </w:r>
      <w:r>
        <w:rPr>
          <w:sz w:val="18"/>
        </w:rPr>
        <w:t>pmid:2567276.</w:t>
      </w:r>
    </w:p>
    <w:p>
      <w:pPr>
        <w:spacing w:before="118"/>
        <w:ind w:left="598" w:right="351" w:hanging="284"/>
        <w:jc w:val="both"/>
        <w:rPr>
          <w:sz w:val="18"/>
        </w:rPr>
      </w:pPr>
      <w:r>
        <w:rPr>
          <w:sz w:val="18"/>
        </w:rPr>
        <w:t>Yi</w:t>
      </w:r>
      <w:r>
        <w:rPr>
          <w:spacing w:val="1"/>
          <w:sz w:val="18"/>
        </w:rPr>
        <w:t> </w:t>
      </w:r>
      <w:r>
        <w:rPr>
          <w:sz w:val="18"/>
        </w:rPr>
        <w:t>Jia, Kuan-lin</w:t>
      </w:r>
      <w:r>
        <w:rPr>
          <w:spacing w:val="1"/>
          <w:sz w:val="18"/>
        </w:rPr>
        <w:t> </w:t>
      </w:r>
      <w:r>
        <w:rPr>
          <w:sz w:val="18"/>
        </w:rPr>
        <w:t>Liu, Bin</w:t>
      </w:r>
      <w:r>
        <w:rPr>
          <w:spacing w:val="1"/>
          <w:sz w:val="18"/>
        </w:rPr>
        <w:t> </w:t>
      </w:r>
      <w:r>
        <w:rPr>
          <w:sz w:val="18"/>
        </w:rPr>
        <w:t>Zhou, Mei-li</w:t>
      </w:r>
      <w:r>
        <w:rPr>
          <w:spacing w:val="1"/>
          <w:sz w:val="18"/>
        </w:rPr>
        <w:t> </w:t>
      </w:r>
      <w:r>
        <w:rPr>
          <w:sz w:val="18"/>
        </w:rPr>
        <w:t>Lü, Wei-bo</w:t>
      </w:r>
      <w:r>
        <w:rPr>
          <w:spacing w:val="1"/>
          <w:sz w:val="18"/>
        </w:rPr>
        <w:t> </w:t>
      </w:r>
      <w:r>
        <w:rPr>
          <w:sz w:val="18"/>
        </w:rPr>
        <w:t>Liang, Lin</w:t>
      </w:r>
      <w:r>
        <w:rPr>
          <w:spacing w:val="1"/>
          <w:sz w:val="18"/>
        </w:rPr>
        <w:t> </w:t>
      </w:r>
      <w:r>
        <w:rPr>
          <w:sz w:val="18"/>
        </w:rPr>
        <w:t>Zhang. 2005. A multiplex for simultaneous amplification</w:t>
      </w:r>
      <w:r>
        <w:rPr>
          <w:spacing w:val="1"/>
          <w:sz w:val="18"/>
        </w:rPr>
        <w:t> </w:t>
      </w:r>
      <w:r>
        <w:rPr>
          <w:sz w:val="18"/>
        </w:rPr>
        <w:t>of three Y-STR loci using modified primers. Sichuan Da</w:t>
      </w:r>
      <w:r>
        <w:rPr>
          <w:spacing w:val="1"/>
          <w:sz w:val="18"/>
        </w:rPr>
        <w:t> </w:t>
      </w:r>
      <w:r>
        <w:rPr>
          <w:sz w:val="18"/>
        </w:rPr>
        <w:t>Xue Xue</w:t>
      </w:r>
      <w:r>
        <w:rPr>
          <w:spacing w:val="1"/>
          <w:sz w:val="18"/>
        </w:rPr>
        <w:t> </w:t>
      </w:r>
      <w:r>
        <w:rPr>
          <w:sz w:val="18"/>
        </w:rPr>
        <w:t>Bao</w:t>
      </w:r>
      <w:r>
        <w:rPr>
          <w:spacing w:val="-1"/>
          <w:sz w:val="18"/>
        </w:rPr>
        <w:t> </w:t>
      </w:r>
      <w:r>
        <w:rPr>
          <w:sz w:val="18"/>
        </w:rPr>
        <w:t>Yi Xue</w:t>
      </w:r>
      <w:r>
        <w:rPr>
          <w:spacing w:val="-1"/>
          <w:sz w:val="18"/>
        </w:rPr>
        <w:t> </w:t>
      </w:r>
      <w:r>
        <w:rPr>
          <w:sz w:val="18"/>
        </w:rPr>
        <w:t>Ban 36(1):17-9.</w:t>
      </w:r>
    </w:p>
    <w:p>
      <w:pPr>
        <w:spacing w:before="121"/>
        <w:ind w:left="598" w:right="351" w:hanging="284"/>
        <w:jc w:val="both"/>
        <w:rPr>
          <w:sz w:val="18"/>
        </w:rPr>
      </w:pPr>
      <w:r>
        <w:rPr>
          <w:sz w:val="18"/>
        </w:rPr>
        <w:t>Zagga</w:t>
      </w:r>
      <w:r>
        <w:rPr>
          <w:spacing w:val="1"/>
          <w:sz w:val="18"/>
        </w:rPr>
        <w:t> </w:t>
      </w:r>
      <w:r>
        <w:rPr>
          <w:sz w:val="18"/>
        </w:rPr>
        <w:t>AD,</w:t>
      </w:r>
      <w:r>
        <w:rPr>
          <w:spacing w:val="1"/>
          <w:sz w:val="18"/>
        </w:rPr>
        <w:t> </w:t>
      </w:r>
      <w:r>
        <w:rPr>
          <w:sz w:val="18"/>
        </w:rPr>
        <w:t>Tadros</w:t>
      </w:r>
      <w:r>
        <w:rPr>
          <w:spacing w:val="1"/>
          <w:sz w:val="18"/>
        </w:rPr>
        <w:t> </w:t>
      </w:r>
      <w:r>
        <w:rPr>
          <w:sz w:val="18"/>
        </w:rPr>
        <w:t>AA,</w:t>
      </w:r>
      <w:r>
        <w:rPr>
          <w:spacing w:val="1"/>
          <w:sz w:val="18"/>
        </w:rPr>
        <w:t> </w:t>
      </w:r>
      <w:r>
        <w:rPr>
          <w:sz w:val="18"/>
        </w:rPr>
        <w:t>Ismail</w:t>
      </w:r>
      <w:r>
        <w:rPr>
          <w:spacing w:val="1"/>
          <w:sz w:val="18"/>
        </w:rPr>
        <w:t> </w:t>
      </w:r>
      <w:r>
        <w:rPr>
          <w:sz w:val="18"/>
        </w:rPr>
        <w:t>SM,</w:t>
      </w:r>
      <w:r>
        <w:rPr>
          <w:spacing w:val="1"/>
          <w:sz w:val="18"/>
        </w:rPr>
        <w:t> </w:t>
      </w:r>
      <w:r>
        <w:rPr>
          <w:sz w:val="18"/>
        </w:rPr>
        <w:t>Ahmed</w:t>
      </w:r>
      <w:r>
        <w:rPr>
          <w:spacing w:val="1"/>
          <w:sz w:val="18"/>
        </w:rPr>
        <w:t> </w:t>
      </w:r>
      <w:r>
        <w:rPr>
          <w:sz w:val="18"/>
        </w:rPr>
        <w:t>HO.</w:t>
      </w:r>
      <w:r>
        <w:rPr>
          <w:spacing w:val="1"/>
          <w:sz w:val="18"/>
        </w:rPr>
        <w:t> </w:t>
      </w:r>
      <w:r>
        <w:rPr>
          <w:sz w:val="18"/>
        </w:rPr>
        <w:t>2013.</w:t>
      </w:r>
      <w:r>
        <w:rPr>
          <w:spacing w:val="1"/>
          <w:sz w:val="18"/>
        </w:rPr>
        <w:t> </w:t>
      </w:r>
      <w:r>
        <w:rPr>
          <w:sz w:val="18"/>
        </w:rPr>
        <w:t>Polymerase</w:t>
      </w:r>
      <w:r>
        <w:rPr>
          <w:spacing w:val="1"/>
          <w:sz w:val="18"/>
        </w:rPr>
        <w:t> </w:t>
      </w:r>
      <w:r>
        <w:rPr>
          <w:sz w:val="18"/>
        </w:rPr>
        <w:t>Chain</w:t>
      </w:r>
      <w:r>
        <w:rPr>
          <w:spacing w:val="1"/>
          <w:sz w:val="18"/>
        </w:rPr>
        <w:t> </w:t>
      </w:r>
      <w:r>
        <w:rPr>
          <w:sz w:val="18"/>
        </w:rPr>
        <w:t>Reaction</w:t>
      </w:r>
      <w:r>
        <w:rPr>
          <w:spacing w:val="1"/>
          <w:sz w:val="18"/>
        </w:rPr>
        <w:t> </w:t>
      </w:r>
      <w:r>
        <w:rPr>
          <w:sz w:val="18"/>
        </w:rPr>
        <w:t>(PCR)-Based</w:t>
      </w:r>
      <w:r>
        <w:rPr>
          <w:spacing w:val="1"/>
          <w:sz w:val="18"/>
        </w:rPr>
        <w:t> </w:t>
      </w:r>
      <w:r>
        <w:rPr>
          <w:sz w:val="18"/>
        </w:rPr>
        <w:t>Sex</w:t>
      </w:r>
      <w:r>
        <w:rPr>
          <w:spacing w:val="1"/>
          <w:sz w:val="18"/>
        </w:rPr>
        <w:t> </w:t>
      </w:r>
      <w:r>
        <w:rPr>
          <w:sz w:val="18"/>
        </w:rPr>
        <w:t>Determination</w:t>
      </w:r>
      <w:r>
        <w:rPr>
          <w:spacing w:val="1"/>
          <w:sz w:val="18"/>
        </w:rPr>
        <w:t> </w:t>
      </w:r>
      <w:r>
        <w:rPr>
          <w:sz w:val="18"/>
        </w:rPr>
        <w:t>Using</w:t>
      </w:r>
      <w:r>
        <w:rPr>
          <w:spacing w:val="1"/>
          <w:sz w:val="18"/>
        </w:rPr>
        <w:t> </w:t>
      </w:r>
      <w:r>
        <w:rPr>
          <w:sz w:val="18"/>
        </w:rPr>
        <w:t>Unembalmed</w:t>
      </w:r>
      <w:r>
        <w:rPr>
          <w:spacing w:val="1"/>
          <w:sz w:val="18"/>
        </w:rPr>
        <w:t> </w:t>
      </w:r>
      <w:r>
        <w:rPr>
          <w:sz w:val="18"/>
        </w:rPr>
        <w:t>Human</w:t>
      </w:r>
      <w:r>
        <w:rPr>
          <w:spacing w:val="1"/>
          <w:sz w:val="18"/>
        </w:rPr>
        <w:t> </w:t>
      </w:r>
      <w:r>
        <w:rPr>
          <w:sz w:val="18"/>
        </w:rPr>
        <w:t>Cadaveric</w:t>
      </w:r>
      <w:r>
        <w:rPr>
          <w:spacing w:val="1"/>
          <w:sz w:val="18"/>
        </w:rPr>
        <w:t> </w:t>
      </w:r>
      <w:r>
        <w:rPr>
          <w:sz w:val="18"/>
        </w:rPr>
        <w:t>Skeletal Fragments From Sokoto, Northwestern Nigeria.</w:t>
      </w:r>
      <w:r>
        <w:rPr>
          <w:spacing w:val="1"/>
          <w:sz w:val="18"/>
        </w:rPr>
        <w:t> </w:t>
      </w:r>
      <w:r>
        <w:rPr>
          <w:sz w:val="18"/>
        </w:rPr>
        <w:t>IOSR Journal of Pharmacy and Biological Sciences (IOSR-</w:t>
      </w:r>
      <w:r>
        <w:rPr>
          <w:spacing w:val="1"/>
          <w:sz w:val="18"/>
        </w:rPr>
        <w:t> </w:t>
      </w:r>
      <w:r>
        <w:rPr>
          <w:sz w:val="18"/>
        </w:rPr>
        <w:t>JPBS)e-ISSN:</w:t>
      </w:r>
      <w:r>
        <w:rPr>
          <w:spacing w:val="2"/>
          <w:sz w:val="18"/>
        </w:rPr>
        <w:t> </w:t>
      </w:r>
      <w:r>
        <w:rPr>
          <w:sz w:val="18"/>
        </w:rPr>
        <w:t>2278-3008,</w:t>
      </w:r>
      <w:r>
        <w:rPr>
          <w:spacing w:val="3"/>
          <w:sz w:val="18"/>
        </w:rPr>
        <w:t> </w:t>
      </w:r>
      <w:r>
        <w:rPr>
          <w:sz w:val="18"/>
        </w:rPr>
        <w:t>p-ISSN:2319-7676.</w:t>
      </w:r>
      <w:r>
        <w:rPr>
          <w:spacing w:val="3"/>
          <w:sz w:val="18"/>
        </w:rPr>
        <w:t> </w:t>
      </w:r>
      <w:r>
        <w:rPr>
          <w:sz w:val="18"/>
        </w:rPr>
        <w:t>Volume</w:t>
      </w:r>
      <w:r>
        <w:rPr>
          <w:spacing w:val="5"/>
          <w:sz w:val="18"/>
        </w:rPr>
        <w:t> </w:t>
      </w:r>
      <w:r>
        <w:rPr>
          <w:sz w:val="18"/>
        </w:rPr>
        <w:t>7,</w:t>
      </w:r>
    </w:p>
    <w:p>
      <w:pPr>
        <w:spacing w:before="1"/>
        <w:ind w:left="598" w:right="0" w:firstLine="0"/>
        <w:jc w:val="both"/>
        <w:rPr>
          <w:sz w:val="18"/>
        </w:rPr>
      </w:pPr>
      <w:r>
        <w:rPr>
          <w:sz w:val="18"/>
        </w:rPr>
        <w:t>Issue</w:t>
      </w:r>
      <w:r>
        <w:rPr>
          <w:spacing w:val="-1"/>
          <w:sz w:val="18"/>
        </w:rPr>
        <w:t> </w:t>
      </w:r>
      <w:r>
        <w:rPr>
          <w:sz w:val="18"/>
        </w:rPr>
        <w:t>2 (Jul.</w:t>
      </w:r>
      <w:r>
        <w:rPr>
          <w:spacing w:val="-1"/>
          <w:sz w:val="18"/>
        </w:rPr>
        <w:t> </w:t>
      </w:r>
      <w:r>
        <w:rPr>
          <w:sz w:val="18"/>
        </w:rPr>
        <w:t>–Aug.</w:t>
      </w:r>
      <w:r>
        <w:rPr>
          <w:spacing w:val="-3"/>
          <w:sz w:val="18"/>
        </w:rPr>
        <w:t> </w:t>
      </w:r>
      <w:r>
        <w:rPr>
          <w:sz w:val="18"/>
        </w:rPr>
        <w:t>2013),</w:t>
      </w:r>
      <w:r>
        <w:rPr>
          <w:spacing w:val="-2"/>
          <w:sz w:val="18"/>
        </w:rPr>
        <w:t> </w:t>
      </w:r>
      <w:r>
        <w:rPr>
          <w:sz w:val="18"/>
        </w:rPr>
        <w:t>PP</w:t>
      </w:r>
      <w:r>
        <w:rPr>
          <w:spacing w:val="-2"/>
          <w:sz w:val="18"/>
        </w:rPr>
        <w:t> </w:t>
      </w:r>
      <w:r>
        <w:rPr>
          <w:sz w:val="18"/>
        </w:rPr>
        <w:t>01-08.</w:t>
      </w:r>
    </w:p>
    <w:p>
      <w:pPr>
        <w:pStyle w:val="BodyText"/>
      </w:pPr>
    </w:p>
    <w:p>
      <w:pPr>
        <w:pStyle w:val="BodyText"/>
        <w:rPr>
          <w:sz w:val="15"/>
        </w:rPr>
      </w:pPr>
      <w:r>
        <w:rPr/>
        <w:pict>
          <v:rect style="position:absolute;margin-left:386.230011pt;margin-top:10.780116pt;width:156.74pt;height:.24005pt;mso-position-horizontal-relative:page;mso-position-vertical-relative:paragraph;z-index:-15725056;mso-wrap-distance-left:0;mso-wrap-distance-right:0" filled="true" fillcolor="#528135" stroked="false">
            <v:fill type="solid"/>
            <w10:wrap type="topAndBottom"/>
          </v:rect>
        </w:pict>
      </w:r>
    </w:p>
    <w:p>
      <w:pPr>
        <w:pStyle w:val="BodyText"/>
        <w:ind w:left="2547"/>
      </w:pPr>
      <w:r>
        <w:rPr/>
        <w:t>©</w:t>
      </w:r>
      <w:r>
        <w:rPr>
          <w:spacing w:val="-1"/>
        </w:rPr>
        <w:t> </w:t>
      </w:r>
      <w:r>
        <w:rPr/>
        <w:t>2020</w:t>
      </w:r>
      <w:r>
        <w:rPr>
          <w:spacing w:val="1"/>
        </w:rPr>
        <w:t> </w:t>
      </w:r>
      <w:r>
        <w:rPr/>
        <w:t>|</w:t>
      </w:r>
      <w:r>
        <w:rPr>
          <w:spacing w:val="-3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by IJLSCI</w:t>
      </w:r>
    </w:p>
    <w:p>
      <w:pPr>
        <w:spacing w:after="0"/>
        <w:sectPr>
          <w:type w:val="continuous"/>
          <w:pgSz w:w="11910" w:h="16840"/>
          <w:pgMar w:top="800" w:bottom="280" w:left="720" w:right="720"/>
          <w:cols w:num="2" w:equalWidth="0">
            <w:col w:w="5059" w:space="40"/>
            <w:col w:w="537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tabs>
          <w:tab w:pos="3372" w:val="left" w:leader="none"/>
        </w:tabs>
        <w:spacing w:before="100"/>
        <w:ind w:left="357" w:right="0" w:firstLine="0"/>
        <w:jc w:val="left"/>
        <w:rPr>
          <w:i/>
          <w:sz w:val="20"/>
        </w:rPr>
      </w:pPr>
      <w:r>
        <w:rPr>
          <w:sz w:val="20"/>
        </w:rPr>
        <w:t>692</w:t>
      </w:r>
      <w:r>
        <w:rPr>
          <w:spacing w:val="-2"/>
          <w:sz w:val="20"/>
        </w:rPr>
        <w:t> </w:t>
      </w:r>
      <w:r>
        <w:rPr>
          <w:sz w:val="20"/>
        </w:rPr>
        <w:t>|</w:t>
        <w:tab/>
      </w:r>
      <w:r>
        <w:rPr>
          <w:i/>
          <w:sz w:val="20"/>
        </w:rPr>
        <w:t>Int.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Sciences,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Volume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8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(4)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2020</w:t>
      </w:r>
    </w:p>
    <w:sectPr>
      <w:type w:val="continuous"/>
      <w:pgSz w:w="11910" w:h="16840"/>
      <w:pgMar w:top="8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8"/>
      <w:jc w:val="both"/>
      <w:outlineLvl w:val="1"/>
    </w:pPr>
    <w:rPr>
      <w:rFonts w:ascii="Cambria" w:hAnsi="Cambria" w:eastAsia="Cambria" w:cs="Cambri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60" w:lineRule="exact"/>
      <w:ind w:left="1274"/>
    </w:pPr>
    <w:rPr>
      <w:rFonts w:ascii="Tahoma" w:hAnsi="Tahoma" w:eastAsia="Tahoma" w:cs="Tahoma"/>
      <w:b/>
      <w:bCs/>
      <w:sz w:val="55"/>
      <w:szCs w:val="55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scientific1@aec.org.sy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www.ijlsci.in/" TargetMode="External"/><Relationship Id="rId9" Type="http://schemas.openxmlformats.org/officeDocument/2006/relationships/hyperlink" Target="http://creativecommons.org/" TargetMode="External"/><Relationship Id="rId10" Type="http://schemas.openxmlformats.org/officeDocument/2006/relationships/hyperlink" Target="https://pubmed.ncbi.nlm.nih.gov/?term=Reynolds%2BR&amp;cauthor_id=8871388" TargetMode="External"/><Relationship Id="rId11" Type="http://schemas.openxmlformats.org/officeDocument/2006/relationships/hyperlink" Target="https://pubmed.ncbi.nlm.nih.gov/?term=Varlaro%2BJ&amp;cauthor_id=8871388" TargetMode="External"/><Relationship Id="rId12" Type="http://schemas.openxmlformats.org/officeDocument/2006/relationships/hyperlink" Target="https://pubmed.ncbi.nlm.nih.gov/8871388/#affiliation-1" TargetMode="External"/><Relationship Id="rId13" Type="http://schemas.openxmlformats.org/officeDocument/2006/relationships/hyperlink" Target="https://www.ncbi.nlm.nih.gov/pmc/articles/PMC4093110/#b22-ajas-25-5-733-19" TargetMode="External"/><Relationship Id="rId14" Type="http://schemas.openxmlformats.org/officeDocument/2006/relationships/hyperlink" Target="https://www.ncbi.nlm.nih.gov/pmc/articles/PMC4093110/#b3-ajas-25-5-733-19" TargetMode="External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image" Target="media/image7.jpeg"/><Relationship Id="rId20" Type="http://schemas.openxmlformats.org/officeDocument/2006/relationships/image" Target="media/image8.jpeg"/><Relationship Id="rId21" Type="http://schemas.openxmlformats.org/officeDocument/2006/relationships/hyperlink" Target="https://www.ncbi.nlm.nih.gov/pmc/articles/PMC4077654/#pbio.1001899-Foster1" TargetMode="External"/><Relationship Id="rId22" Type="http://schemas.openxmlformats.org/officeDocument/2006/relationships/hyperlink" Target="https://pubmed.ncbi.nlm.nih.gov/?term=Steinlechner%2BM&amp;cauthor_id=12056519" TargetMode="External"/><Relationship Id="rId23" Type="http://schemas.openxmlformats.org/officeDocument/2006/relationships/hyperlink" Target="https://www.ncbi.nlm.nih.gov/pubmed/?term=Kukhanova%20MK%5BAuthor%5D&amp;cauthor=true&amp;cauthor_uid=32102413" TargetMode="External"/><Relationship Id="rId24" Type="http://schemas.openxmlformats.org/officeDocument/2006/relationships/hyperlink" Target="https://www.ijdr.in/searchresult.asp?search&amp;author=Ripon%2BMd%2BChowdhury&amp;journal=Y&amp;but_search=Search&amp;entries=10&amp;pg=1&amp;s=0" TargetMode="External"/><Relationship Id="rId25" Type="http://schemas.openxmlformats.org/officeDocument/2006/relationships/hyperlink" Target="https://www.ijdr.in/searchresult.asp?search&amp;author=Abhishek%2BSinghvi&amp;journal=Y&amp;but_search=Search&amp;entries=10&amp;pg=1&amp;s=0" TargetMode="External"/><Relationship Id="rId26" Type="http://schemas.openxmlformats.org/officeDocument/2006/relationships/hyperlink" Target="https://www.ijdr.in/searchresult.asp?search&amp;author=Neeta%2BBagul&amp;journal=Y&amp;but_search=Search&amp;entries=10&amp;pg=1&amp;s=0" TargetMode="External"/><Relationship Id="rId27" Type="http://schemas.openxmlformats.org/officeDocument/2006/relationships/hyperlink" Target="https://www.ijdr.in/searchresult.asp?search&amp;author=Sanya%2BBhatia&amp;journal=Y&amp;but_search=Search&amp;entries=10&amp;pg=1&amp;s=0" TargetMode="External"/><Relationship Id="rId28" Type="http://schemas.openxmlformats.org/officeDocument/2006/relationships/hyperlink" Target="https://www.ijdr.in/searchresult.asp?search&amp;author=Gurdeep%2BSingh&amp;journal=Y&amp;but_search=Search&amp;entries=10&amp;pg=1&amp;s=0" TargetMode="External"/><Relationship Id="rId29" Type="http://schemas.openxmlformats.org/officeDocument/2006/relationships/hyperlink" Target="https://www.ijdr.in/searchresult.asp?search&amp;author=Surajit%2BGoswami&amp;journal=Y&amp;but_search=Search&amp;entries=10&amp;pg=1&amp;s=0" TargetMode="External"/><Relationship Id="rId30" Type="http://schemas.openxmlformats.org/officeDocument/2006/relationships/hyperlink" Target="https://www.ncbi.nlm.nih.gov/pubmed/?term=Karpenko%20IL%5BAuthor%5D&amp;cauthor=true&amp;cauthor_uid=32102413" TargetMode="External"/><Relationship Id="rId31" Type="http://schemas.openxmlformats.org/officeDocument/2006/relationships/hyperlink" Target="https://www.ncbi.nlm.nih.gov/pubmed/?term=Ivanov%20AV%5BAuthor%5D&amp;cauthor=true&amp;cauthor_uid=32102413" TargetMode="External"/><Relationship Id="rId32" Type="http://schemas.openxmlformats.org/officeDocument/2006/relationships/hyperlink" Target="https://www.ncbi.nlm.nih.gov/pmc/articles/PMC7070539/" TargetMode="External"/><Relationship Id="rId33" Type="http://schemas.openxmlformats.org/officeDocument/2006/relationships/hyperlink" Target="http://www.mcri.edu.au/news/twenty-five-years-" TargetMode="External"/><Relationship Id="rId34" Type="http://schemas.openxmlformats.org/officeDocument/2006/relationships/hyperlink" Target="https://www.fsigeneticssup.com/issue/S1875-1768(13)X0002-2" TargetMode="External"/><Relationship Id="rId35" Type="http://schemas.openxmlformats.org/officeDocument/2006/relationships/hyperlink" Target="https://www.ncbi.nlm.nih.gov/pmc/articles/PMC5214517/" TargetMode="External"/><Relationship Id="rId36" Type="http://schemas.openxmlformats.org/officeDocument/2006/relationships/hyperlink" Target="https://www.intechopen.com/books/childbirth/methods-for-prenatal-sex-determination-and-their-importance-in-understanding-and-prevention-of-gende" TargetMode="External"/><Relationship Id="rId37" Type="http://schemas.openxmlformats.org/officeDocument/2006/relationships/hyperlink" Target="https://www.ncbi.nlm.nih.gov/pubmed/19543370" TargetMode="External"/><Relationship Id="rId38" Type="http://schemas.openxmlformats.org/officeDocument/2006/relationships/hyperlink" Target="https://www.ncbi.nlm.nih.gov/pmc/articles/PMC4312062/" TargetMode="External"/><Relationship Id="rId39" Type="http://schemas.openxmlformats.org/officeDocument/2006/relationships/hyperlink" Target="https://www.ncbi.nlm.nih.gov/pubmed/25635817" TargetMode="External"/><Relationship Id="rId40" Type="http://schemas.openxmlformats.org/officeDocument/2006/relationships/hyperlink" Target="http://www.scielo.br/scielo.php?script=sci_serial&amp;pid=1678-7757&amp;lng=en&amp;nrm=iso" TargetMode="External"/><Relationship Id="rId41" Type="http://schemas.openxmlformats.org/officeDocument/2006/relationships/hyperlink" Target="http://www.scielo.br/scielo.php?script=sci_arttext&amp;pid" TargetMode="External"/><Relationship Id="rId42" Type="http://schemas.openxmlformats.org/officeDocument/2006/relationships/hyperlink" Target="https://www.researchgate.net/profile/Pamela_Tozzo?_sg%5B0%5D=VEXexidTOINKcBOrCK6VXllIq4oF_5Tgowg8KnEdmNBJAjS4B6Dq-hp__2sW8MFmeTSbTQw.w7hMN9fisJgogNqrohsppeWN6mzpuMl8TiJNd8eKilujEFp_vu7hjsGz-Uvbh9UyaR8xuvOJkTsHUuD85Pzu8Q&amp;_sg%5B1%5D=rnyVEofCyatWE5BkfTHt0fL17AMEb7Qgkar_UkCggnFLjwJBsONGM1W-yikjRaPJNZDSRwE.giSyVZ6UpnORdY92psf7FTEIXY2h8n4O9FxCW9-1cS9fiEfIKJsk8Um4Yq8fMlyf36Yt1ChEbIJfa9Ky4m9h6g" TargetMode="External"/><Relationship Id="rId43" Type="http://schemas.openxmlformats.org/officeDocument/2006/relationships/hyperlink" Target="https://www.researchgate.net/scientific-contributions/84891497-Alice-Giuliodori?_sg%5B0%5D=VEXexidTOINKcBOrCK6VXllIq4oF_5Tgowg8KnEdmNBJAjS4B6Dq-hp__2sW8MFmeTSbTQw.w7hMN9fisJgogNqrohsppeWN6mzpuMl8TiJNd8eKilujEFp_vu7hjsGz-Uvbh9UyaR8xuvOJkTsHUuD85Pzu8Q&amp;_sg%5B1%5D=rnyVEofCyatWE5BkfTHt0fL17AMEb7Qgkar_UkCggnFLjwJBsONGM1W-yikjRaPJNZDSRwE.giSyVZ6UpnORdY92psf7FTEIXY2h8n4O9FxCW9-1cS9fiEfIKJsk8Um4Yq8fMlyf36Yt1ChEbIJfa9Ky4m9h6g" TargetMode="External"/><Relationship Id="rId44" Type="http://schemas.openxmlformats.org/officeDocument/2006/relationships/hyperlink" Target="https://www.researchgate.net/scientific-contributions/2009228281-S-Corato?_sg%5B0%5D=VEXexidTOINKcBOrCK6VXllIq4oF_5Tgowg8KnEdmNBJAjS4B6Dq-hp__2sW8MFmeTSbTQw.w7hMN9fisJgogNqrohsppeWN6mzpuMl8TiJNd8eKilujEFp_vu7hjsGz-Uvbh9UyaR8xuvOJkTsHUuD85Pzu8Q&amp;_sg%5B1%5D=rnyVEofCyatWE5BkfTHt0fL17AMEb7Qgkar_UkCggnFLjwJBsONGM1W-yikjRaPJNZDSRwE.giSyVZ6UpnORdY92psf7FTEIXY2h8n4O9FxCW9-1cS9fiEfIKJsk8Um4Yq8fMlyf36Yt1ChEbIJfa9Ky4m9h6g" TargetMode="External"/><Relationship Id="rId45" Type="http://schemas.openxmlformats.org/officeDocument/2006/relationships/hyperlink" Target="https://www.researchgate.net/scientific-contributions/82351247-E-Ponzano" TargetMode="External"/><Relationship Id="rId46" Type="http://schemas.openxmlformats.org/officeDocument/2006/relationships/hyperlink" Target="https://www.researchgate.net/scientific-contributions/D-Rodriguez-2080424144" TargetMode="External"/><Relationship Id="rId47" Type="http://schemas.openxmlformats.org/officeDocument/2006/relationships/hyperlink" Target="https://www.sciencedirect.com/science/referenceworks/9780080961569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Chavhan</dc:creator>
  <dcterms:created xsi:type="dcterms:W3CDTF">2022-03-21T11:46:43Z</dcterms:created>
  <dcterms:modified xsi:type="dcterms:W3CDTF">2022-03-21T11:46:43Z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2022-03-21T00:00:00Z</vt:filetime>
  </property>
</Properties>
</file>